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CBE03" w14:textId="684C0139" w:rsidR="0022456F" w:rsidRPr="00E84577" w:rsidRDefault="00D16C9C" w:rsidP="00D16C9C">
      <w:pPr>
        <w:pStyle w:val="NoSpacing"/>
        <w:rPr>
          <w:b/>
          <w:i/>
          <w:i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28FFD83" wp14:editId="102D6D89">
            <wp:simplePos x="0" y="0"/>
            <wp:positionH relativeFrom="column">
              <wp:posOffset>5940618</wp:posOffset>
            </wp:positionH>
            <wp:positionV relativeFrom="paragraph">
              <wp:posOffset>14577</wp:posOffset>
            </wp:positionV>
            <wp:extent cx="782955" cy="929640"/>
            <wp:effectExtent l="0" t="0" r="0" b="3810"/>
            <wp:wrapNone/>
            <wp:docPr id="4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29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36"/>
          <w:szCs w:val="36"/>
        </w:rPr>
        <w:t>LESSON</w:t>
      </w:r>
      <w:r w:rsidR="00E84577">
        <w:rPr>
          <w:b/>
          <w:sz w:val="36"/>
          <w:szCs w:val="36"/>
        </w:rPr>
        <w:t xml:space="preserve">: </w:t>
      </w:r>
      <w:r w:rsidR="00363529">
        <w:rPr>
          <w:b/>
          <w:i/>
          <w:iCs/>
          <w:sz w:val="36"/>
          <w:szCs w:val="36"/>
        </w:rPr>
        <w:t>I Can Show I’m Listening</w:t>
      </w:r>
    </w:p>
    <w:p w14:paraId="5D2C3B11" w14:textId="77777777" w:rsidR="00557112" w:rsidRDefault="00557112" w:rsidP="00D16C9C">
      <w:pPr>
        <w:pStyle w:val="NoSpacing"/>
        <w:rPr>
          <w:b/>
          <w:sz w:val="28"/>
          <w:szCs w:val="28"/>
          <w:u w:val="single"/>
        </w:rPr>
      </w:pPr>
    </w:p>
    <w:p w14:paraId="5ED25014" w14:textId="01C0D15B" w:rsidR="00D16C9C" w:rsidRDefault="00D16C9C" w:rsidP="00D16C9C">
      <w:pPr>
        <w:pStyle w:val="NoSpacing"/>
        <w:rPr>
          <w:b/>
          <w:sz w:val="28"/>
          <w:szCs w:val="28"/>
          <w:u w:val="single"/>
        </w:rPr>
      </w:pPr>
      <w:r w:rsidRPr="008D1B6C">
        <w:rPr>
          <w:b/>
          <w:sz w:val="28"/>
          <w:szCs w:val="28"/>
          <w:u w:val="single"/>
        </w:rPr>
        <w:t>OUTLINE</w:t>
      </w:r>
    </w:p>
    <w:p w14:paraId="37C0CE0F" w14:textId="17FAD858" w:rsidR="00071330" w:rsidRDefault="00071330" w:rsidP="00071330">
      <w:pPr>
        <w:pStyle w:val="NoSpacing"/>
        <w:rPr>
          <w:sz w:val="28"/>
          <w:szCs w:val="28"/>
        </w:rPr>
      </w:pPr>
    </w:p>
    <w:p w14:paraId="1BA5986F" w14:textId="200B7B5F" w:rsidR="00EE20BD" w:rsidRDefault="00EE20BD" w:rsidP="00EE20BD">
      <w:pPr>
        <w:pStyle w:val="NoSpacing"/>
        <w:rPr>
          <w:sz w:val="28"/>
          <w:szCs w:val="28"/>
        </w:rPr>
      </w:pPr>
    </w:p>
    <w:p w14:paraId="37FD98AB" w14:textId="7A573352" w:rsidR="006D3EBF" w:rsidRDefault="009F7A27" w:rsidP="00024813">
      <w:pPr>
        <w:pStyle w:val="NoSpacing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I</w:t>
      </w:r>
      <w:r w:rsidR="004513C5">
        <w:rPr>
          <w:sz w:val="28"/>
          <w:szCs w:val="28"/>
        </w:rPr>
        <w:t xml:space="preserve">ntroduce the topic for today’s lesson. Explain that </w:t>
      </w:r>
      <w:r w:rsidR="00AF1CC1">
        <w:rPr>
          <w:sz w:val="28"/>
          <w:szCs w:val="28"/>
        </w:rPr>
        <w:t>l</w:t>
      </w:r>
      <w:r w:rsidR="006D3EBF">
        <w:rPr>
          <w:sz w:val="28"/>
          <w:szCs w:val="28"/>
        </w:rPr>
        <w:t>istening can look different for different people.  We can show we’re listening with our eyes, body, words, or actions.</w:t>
      </w:r>
    </w:p>
    <w:p w14:paraId="796481E3" w14:textId="77777777" w:rsidR="00AF1CC1" w:rsidRPr="00184EAC" w:rsidRDefault="00AF1CC1" w:rsidP="00AF1CC1">
      <w:pPr>
        <w:pStyle w:val="NoSpacing"/>
        <w:ind w:left="720"/>
        <w:rPr>
          <w:sz w:val="28"/>
          <w:szCs w:val="28"/>
        </w:rPr>
      </w:pPr>
    </w:p>
    <w:p w14:paraId="16D69D48" w14:textId="77777777" w:rsidR="006D3EBF" w:rsidRDefault="006D3EBF" w:rsidP="00024813">
      <w:pPr>
        <w:pStyle w:val="NoSpacing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Eye contact isn’t the only way to show that we’re listening.  We can use quick glances or look toward the person.</w:t>
      </w:r>
    </w:p>
    <w:p w14:paraId="425C9FBC" w14:textId="77777777" w:rsidR="006D3EBF" w:rsidRPr="00925BDA" w:rsidRDefault="006D3EBF" w:rsidP="006D3EBF">
      <w:pPr>
        <w:pStyle w:val="NoSpacing"/>
        <w:ind w:left="720"/>
        <w:rPr>
          <w:sz w:val="28"/>
          <w:szCs w:val="28"/>
        </w:rPr>
      </w:pPr>
    </w:p>
    <w:p w14:paraId="7668BB32" w14:textId="77777777" w:rsidR="006D3EBF" w:rsidRDefault="006D3EBF" w:rsidP="00024813">
      <w:pPr>
        <w:pStyle w:val="NoSpacing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Looking toward the person helps us notice their body language and facial expressions that can help us decide what to do next.</w:t>
      </w:r>
    </w:p>
    <w:p w14:paraId="2AE26D71" w14:textId="77777777" w:rsidR="006D3EBF" w:rsidRDefault="006D3EBF" w:rsidP="006D3EBF">
      <w:pPr>
        <w:pStyle w:val="ListParagraph"/>
        <w:rPr>
          <w:sz w:val="28"/>
          <w:szCs w:val="28"/>
        </w:rPr>
      </w:pPr>
    </w:p>
    <w:p w14:paraId="4B8D60B1" w14:textId="77777777" w:rsidR="006D3EBF" w:rsidRDefault="006D3EBF" w:rsidP="00024813">
      <w:pPr>
        <w:pStyle w:val="NoSpacing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We can choose “listening looks” or “listening actions” to show that we’re paying attention to the speaker.</w:t>
      </w:r>
    </w:p>
    <w:p w14:paraId="09C33B93" w14:textId="77777777" w:rsidR="006D3EBF" w:rsidRDefault="006D3EBF" w:rsidP="006D3EBF">
      <w:pPr>
        <w:pStyle w:val="ListParagraph"/>
        <w:rPr>
          <w:sz w:val="28"/>
          <w:szCs w:val="28"/>
        </w:rPr>
      </w:pPr>
    </w:p>
    <w:p w14:paraId="21D11EA4" w14:textId="77777777" w:rsidR="006D3EBF" w:rsidRDefault="006D3EBF" w:rsidP="00024813">
      <w:pPr>
        <w:pStyle w:val="NoSpacing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There are different ways to show that we’re listening.  We can choose a way that helps us feel comfortable.</w:t>
      </w:r>
    </w:p>
    <w:p w14:paraId="6E9141CE" w14:textId="77777777" w:rsidR="006D3EBF" w:rsidRDefault="006D3EBF" w:rsidP="006D3EBF">
      <w:pPr>
        <w:pStyle w:val="ListParagraph"/>
        <w:rPr>
          <w:sz w:val="28"/>
          <w:szCs w:val="28"/>
        </w:rPr>
      </w:pPr>
    </w:p>
    <w:p w14:paraId="55967FEF" w14:textId="77777777" w:rsidR="006D3EBF" w:rsidRPr="006C5004" w:rsidRDefault="006D3EBF" w:rsidP="00024813">
      <w:pPr>
        <w:pStyle w:val="NoSpacing"/>
        <w:numPr>
          <w:ilvl w:val="0"/>
          <w:numId w:val="43"/>
        </w:numPr>
        <w:rPr>
          <w:rFonts w:cstheme="minorHAnsi"/>
          <w:bCs/>
          <w:sz w:val="28"/>
          <w:szCs w:val="28"/>
        </w:rPr>
      </w:pPr>
      <w:r w:rsidRPr="006C5004">
        <w:rPr>
          <w:rFonts w:cstheme="minorHAnsi"/>
          <w:bCs/>
          <w:sz w:val="28"/>
          <w:szCs w:val="28"/>
        </w:rPr>
        <w:t>Look at eyes, somewhere on their face, or at a shared object</w:t>
      </w:r>
    </w:p>
    <w:p w14:paraId="09B6D6A9" w14:textId="77777777" w:rsidR="006D3EBF" w:rsidRPr="006C5004" w:rsidRDefault="006D3EBF" w:rsidP="00024813">
      <w:pPr>
        <w:pStyle w:val="NoSpacing"/>
        <w:numPr>
          <w:ilvl w:val="0"/>
          <w:numId w:val="43"/>
        </w:numPr>
        <w:rPr>
          <w:rFonts w:cstheme="minorHAnsi"/>
          <w:bCs/>
          <w:sz w:val="28"/>
          <w:szCs w:val="28"/>
        </w:rPr>
      </w:pPr>
      <w:r w:rsidRPr="006C5004">
        <w:rPr>
          <w:rFonts w:cstheme="minorHAnsi"/>
          <w:bCs/>
          <w:sz w:val="28"/>
          <w:szCs w:val="28"/>
        </w:rPr>
        <w:t>Turn your body toward the speaker, nod your head, say “okay” or ask a question</w:t>
      </w:r>
    </w:p>
    <w:p w14:paraId="4655B4E9" w14:textId="77777777" w:rsidR="006D3EBF" w:rsidRDefault="006D3EBF" w:rsidP="00024813">
      <w:pPr>
        <w:pStyle w:val="NoSpacing"/>
        <w:numPr>
          <w:ilvl w:val="0"/>
          <w:numId w:val="43"/>
        </w:numPr>
        <w:rPr>
          <w:rFonts w:cstheme="minorHAnsi"/>
          <w:bCs/>
          <w:sz w:val="28"/>
          <w:szCs w:val="28"/>
        </w:rPr>
      </w:pPr>
      <w:r w:rsidRPr="006C5004">
        <w:rPr>
          <w:rFonts w:cstheme="minorHAnsi"/>
          <w:bCs/>
          <w:sz w:val="28"/>
          <w:szCs w:val="28"/>
        </w:rPr>
        <w:t>Remember not to stare</w:t>
      </w:r>
    </w:p>
    <w:p w14:paraId="733C9BCD" w14:textId="77777777" w:rsidR="007E65CC" w:rsidRDefault="007E65CC" w:rsidP="007E65CC">
      <w:pPr>
        <w:pStyle w:val="NoSpacing"/>
        <w:rPr>
          <w:rFonts w:cstheme="minorHAnsi"/>
          <w:bCs/>
          <w:sz w:val="28"/>
          <w:szCs w:val="28"/>
        </w:rPr>
      </w:pPr>
    </w:p>
    <w:p w14:paraId="52E5B779" w14:textId="77777777" w:rsidR="007E65CC" w:rsidRDefault="007E65CC" w:rsidP="006E5BB0">
      <w:pPr>
        <w:pStyle w:val="NoSpacing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Review the key points of the lesson with the students</w:t>
      </w:r>
    </w:p>
    <w:p w14:paraId="51BC7047" w14:textId="77777777" w:rsidR="007E65CC" w:rsidRDefault="007E65CC" w:rsidP="007E65CC">
      <w:pPr>
        <w:pStyle w:val="NoSpacing"/>
        <w:rPr>
          <w:sz w:val="28"/>
          <w:szCs w:val="28"/>
        </w:rPr>
      </w:pPr>
    </w:p>
    <w:p w14:paraId="452C387F" w14:textId="77777777" w:rsidR="007E65CC" w:rsidRDefault="007E65CC" w:rsidP="006E5BB0">
      <w:pPr>
        <w:pStyle w:val="NoSpacing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So…what do YOU think question</w:t>
      </w:r>
    </w:p>
    <w:p w14:paraId="4C803EC5" w14:textId="77777777" w:rsidR="007E65CC" w:rsidRDefault="007E65CC" w:rsidP="007E65CC">
      <w:pPr>
        <w:pStyle w:val="ListParagraph"/>
        <w:rPr>
          <w:sz w:val="28"/>
          <w:szCs w:val="28"/>
        </w:rPr>
      </w:pPr>
    </w:p>
    <w:p w14:paraId="2EF57467" w14:textId="0794580D" w:rsidR="00EE20BD" w:rsidRPr="006E5BB0" w:rsidRDefault="007E65CC" w:rsidP="006E5BB0">
      <w:pPr>
        <w:pStyle w:val="NoSpacing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Pass out magnet cards</w:t>
      </w:r>
    </w:p>
    <w:p w14:paraId="3C10D2B2" w14:textId="77777777" w:rsidR="00F6435B" w:rsidRDefault="00F6435B" w:rsidP="00F6435B">
      <w:pPr>
        <w:pStyle w:val="ListParagraph"/>
        <w:rPr>
          <w:sz w:val="28"/>
          <w:szCs w:val="28"/>
        </w:rPr>
      </w:pPr>
    </w:p>
    <w:p w14:paraId="3A53CDF4" w14:textId="40E92B45" w:rsidR="00F6435B" w:rsidRDefault="00F6435B" w:rsidP="00557112">
      <w:pPr>
        <w:pStyle w:val="NoSpacing"/>
        <w:ind w:left="360"/>
        <w:rPr>
          <w:sz w:val="28"/>
          <w:szCs w:val="28"/>
        </w:rPr>
      </w:pPr>
    </w:p>
    <w:p w14:paraId="0A110F53" w14:textId="316F8C59" w:rsidR="00F6435B" w:rsidRPr="00F46927" w:rsidRDefault="00F6435B" w:rsidP="00F6435B">
      <w:pPr>
        <w:pStyle w:val="NoSpacing"/>
        <w:rPr>
          <w:sz w:val="28"/>
          <w:szCs w:val="28"/>
        </w:rPr>
      </w:pPr>
    </w:p>
    <w:p w14:paraId="0DA84A77" w14:textId="3234F282" w:rsidR="00232214" w:rsidRDefault="00232214" w:rsidP="00232214">
      <w:pPr>
        <w:pStyle w:val="NoSpacing"/>
        <w:rPr>
          <w:sz w:val="28"/>
          <w:szCs w:val="28"/>
        </w:rPr>
      </w:pPr>
    </w:p>
    <w:p w14:paraId="62B4BCA1" w14:textId="5E009131" w:rsidR="005B4A30" w:rsidRDefault="006E5BB0" w:rsidP="00DC02D1">
      <w:pPr>
        <w:pStyle w:val="NoSpacing"/>
        <w:rPr>
          <w:b/>
          <w:bCs/>
          <w:sz w:val="28"/>
          <w:szCs w:val="28"/>
        </w:rPr>
      </w:pPr>
      <w:r w:rsidRPr="002A5EA8"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3CD75810" wp14:editId="77B98E4E">
                <wp:simplePos x="0" y="0"/>
                <wp:positionH relativeFrom="margin">
                  <wp:posOffset>4316703</wp:posOffset>
                </wp:positionH>
                <wp:positionV relativeFrom="paragraph">
                  <wp:posOffset>72224</wp:posOffset>
                </wp:positionV>
                <wp:extent cx="2360930" cy="1404620"/>
                <wp:effectExtent l="0" t="0" r="19050" b="2730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F50C1" w14:textId="77777777" w:rsidR="002A5EA8" w:rsidRDefault="002A5EA8" w:rsidP="002A5EA8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MATERIALS NEEDED:</w:t>
                            </w:r>
                          </w:p>
                          <w:p w14:paraId="29D9CFCF" w14:textId="77777777" w:rsidR="002A5EA8" w:rsidRDefault="002A5EA8" w:rsidP="002A5EA8">
                            <w:pPr>
                              <w:pStyle w:val="NoSpacing"/>
                              <w:numPr>
                                <w:ilvl w:val="0"/>
                                <w:numId w:val="2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Facilitator’s Guide</w:t>
                            </w:r>
                          </w:p>
                          <w:p w14:paraId="24060DEB" w14:textId="12FF7139" w:rsidR="002A5EA8" w:rsidRDefault="002A5EA8" w:rsidP="002A5EA8">
                            <w:pPr>
                              <w:pStyle w:val="NoSpacing"/>
                              <w:numPr>
                                <w:ilvl w:val="0"/>
                                <w:numId w:val="2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Computer &amp; Projector</w:t>
                            </w:r>
                            <w:r w:rsidR="00861407">
                              <w:rPr>
                                <w:sz w:val="24"/>
                                <w:szCs w:val="24"/>
                              </w:rPr>
                              <w:t xml:space="preserve"> or SmartBoard</w:t>
                            </w:r>
                          </w:p>
                          <w:p w14:paraId="1750C26C" w14:textId="77777777" w:rsidR="002A5EA8" w:rsidRDefault="002A5EA8" w:rsidP="002A5EA8">
                            <w:pPr>
                              <w:pStyle w:val="NoSpacing"/>
                              <w:numPr>
                                <w:ilvl w:val="0"/>
                                <w:numId w:val="2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Activity Sheet(s)</w:t>
                            </w:r>
                            <w:r w:rsidR="00EC1CE0">
                              <w:rPr>
                                <w:sz w:val="24"/>
                                <w:szCs w:val="24"/>
                              </w:rPr>
                              <w:t xml:space="preserve"> &amp; materials</w:t>
                            </w:r>
                          </w:p>
                          <w:p w14:paraId="103F58BE" w14:textId="77777777" w:rsidR="002A5EA8" w:rsidRPr="002A5EA8" w:rsidRDefault="002A5EA8" w:rsidP="002A5EA8">
                            <w:pPr>
                              <w:pStyle w:val="NoSpacing"/>
                              <w:numPr>
                                <w:ilvl w:val="0"/>
                                <w:numId w:val="2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Magnet Cards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CD758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9.9pt;margin-top:5.7pt;width:185.9pt;height:110.6pt;z-index:251657216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">
                <v:textbox style="mso-fit-shape-to-text:t">
                  <w:txbxContent>
                    <w:p w14:paraId="1C4F50C1" w14:textId="77777777" w:rsidR="002A5EA8" w:rsidRDefault="002A5EA8" w:rsidP="002A5EA8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MATERIALS NEEDED:</w:t>
                      </w:r>
                    </w:p>
                    <w:p w14:paraId="29D9CFCF" w14:textId="77777777" w:rsidR="002A5EA8" w:rsidRDefault="002A5EA8" w:rsidP="002A5EA8">
                      <w:pPr>
                        <w:pStyle w:val="NoSpacing"/>
                        <w:numPr>
                          <w:ilvl w:val="0"/>
                          <w:numId w:val="21"/>
                        </w:num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Facilitator’s Guide</w:t>
                      </w:r>
                    </w:p>
                    <w:p w14:paraId="24060DEB" w14:textId="12FF7139" w:rsidR="002A5EA8" w:rsidRDefault="002A5EA8" w:rsidP="002A5EA8">
                      <w:pPr>
                        <w:pStyle w:val="NoSpacing"/>
                        <w:numPr>
                          <w:ilvl w:val="0"/>
                          <w:numId w:val="21"/>
                        </w:num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Computer &amp; Projector</w:t>
                      </w:r>
                      <w:r w:rsidR="00861407">
                        <w:rPr>
                          <w:sz w:val="24"/>
                          <w:szCs w:val="24"/>
                        </w:rPr>
                        <w:t xml:space="preserve"> or SmartBoard</w:t>
                      </w:r>
                    </w:p>
                    <w:p w14:paraId="1750C26C" w14:textId="77777777" w:rsidR="002A5EA8" w:rsidRDefault="002A5EA8" w:rsidP="002A5EA8">
                      <w:pPr>
                        <w:pStyle w:val="NoSpacing"/>
                        <w:numPr>
                          <w:ilvl w:val="0"/>
                          <w:numId w:val="21"/>
                        </w:num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Activity Sheet(s)</w:t>
                      </w:r>
                      <w:r w:rsidR="00EC1CE0">
                        <w:rPr>
                          <w:sz w:val="24"/>
                          <w:szCs w:val="24"/>
                        </w:rPr>
                        <w:t xml:space="preserve"> &amp; materials</w:t>
                      </w:r>
                    </w:p>
                    <w:p w14:paraId="103F58BE" w14:textId="77777777" w:rsidR="002A5EA8" w:rsidRPr="002A5EA8" w:rsidRDefault="002A5EA8" w:rsidP="002A5EA8">
                      <w:pPr>
                        <w:pStyle w:val="NoSpacing"/>
                        <w:numPr>
                          <w:ilvl w:val="0"/>
                          <w:numId w:val="21"/>
                        </w:num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Magnet Cards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AEDA9E" w14:textId="31967FC0" w:rsidR="005B4A30" w:rsidRPr="005B4A30" w:rsidRDefault="005B4A30" w:rsidP="005B4A30">
      <w:pPr>
        <w:pStyle w:val="NoSpacing"/>
        <w:ind w:left="720"/>
        <w:rPr>
          <w:b/>
          <w:bCs/>
          <w:sz w:val="28"/>
          <w:szCs w:val="28"/>
        </w:rPr>
      </w:pPr>
    </w:p>
    <w:p w14:paraId="6773DA71" w14:textId="0FE1A195" w:rsidR="006E16FC" w:rsidRDefault="006E16FC" w:rsidP="006E16FC">
      <w:pPr>
        <w:pStyle w:val="NoSpacing"/>
        <w:rPr>
          <w:sz w:val="28"/>
          <w:szCs w:val="28"/>
        </w:rPr>
      </w:pPr>
    </w:p>
    <w:sectPr w:rsidR="006E16FC" w:rsidSect="006E16F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03F14"/>
    <w:multiLevelType w:val="hybridMultilevel"/>
    <w:tmpl w:val="573C340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67583"/>
    <w:multiLevelType w:val="hybridMultilevel"/>
    <w:tmpl w:val="FFB8E54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3D459F3"/>
    <w:multiLevelType w:val="hybridMultilevel"/>
    <w:tmpl w:val="11C626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930A03"/>
    <w:multiLevelType w:val="hybridMultilevel"/>
    <w:tmpl w:val="E59A02AA"/>
    <w:lvl w:ilvl="0" w:tplc="B0563E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868A3"/>
    <w:multiLevelType w:val="hybridMultilevel"/>
    <w:tmpl w:val="B0D430A8"/>
    <w:lvl w:ilvl="0" w:tplc="9726F46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011A5"/>
    <w:multiLevelType w:val="hybridMultilevel"/>
    <w:tmpl w:val="7EC4A7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8B2856"/>
    <w:multiLevelType w:val="hybridMultilevel"/>
    <w:tmpl w:val="5E1A9E5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9E466AE"/>
    <w:multiLevelType w:val="hybridMultilevel"/>
    <w:tmpl w:val="DC380DB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BB47833"/>
    <w:multiLevelType w:val="hybridMultilevel"/>
    <w:tmpl w:val="248097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EC06AFE"/>
    <w:multiLevelType w:val="hybridMultilevel"/>
    <w:tmpl w:val="C568D8B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10A3A62"/>
    <w:multiLevelType w:val="hybridMultilevel"/>
    <w:tmpl w:val="D94A9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B5FFA"/>
    <w:multiLevelType w:val="hybridMultilevel"/>
    <w:tmpl w:val="64FC96C6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E2BF5"/>
    <w:multiLevelType w:val="hybridMultilevel"/>
    <w:tmpl w:val="D6007B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272748F2"/>
    <w:multiLevelType w:val="hybridMultilevel"/>
    <w:tmpl w:val="78085A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8D069EB"/>
    <w:multiLevelType w:val="hybridMultilevel"/>
    <w:tmpl w:val="5E9051A4"/>
    <w:lvl w:ilvl="0" w:tplc="34FE4EF2">
      <w:start w:val="1"/>
      <w:numFmt w:val="upperRoman"/>
      <w:lvlText w:val="%1."/>
      <w:lvlJc w:val="righ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0B55F9"/>
    <w:multiLevelType w:val="hybridMultilevel"/>
    <w:tmpl w:val="17544652"/>
    <w:lvl w:ilvl="0" w:tplc="34FE4EF2">
      <w:start w:val="1"/>
      <w:numFmt w:val="upperRoman"/>
      <w:lvlText w:val="%1."/>
      <w:lvlJc w:val="righ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5F41E7"/>
    <w:multiLevelType w:val="hybridMultilevel"/>
    <w:tmpl w:val="F236C20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844CEF"/>
    <w:multiLevelType w:val="hybridMultilevel"/>
    <w:tmpl w:val="3E06F4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D4206EA"/>
    <w:multiLevelType w:val="hybridMultilevel"/>
    <w:tmpl w:val="F032454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F6C7AEC"/>
    <w:multiLevelType w:val="hybridMultilevel"/>
    <w:tmpl w:val="FF8898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09169BB"/>
    <w:multiLevelType w:val="hybridMultilevel"/>
    <w:tmpl w:val="CF28C5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373662C8"/>
    <w:multiLevelType w:val="hybridMultilevel"/>
    <w:tmpl w:val="119AB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F63CF"/>
    <w:multiLevelType w:val="hybridMultilevel"/>
    <w:tmpl w:val="70FABA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C8B7129"/>
    <w:multiLevelType w:val="hybridMultilevel"/>
    <w:tmpl w:val="23A6EFB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AD136B"/>
    <w:multiLevelType w:val="hybridMultilevel"/>
    <w:tmpl w:val="A10E18C4"/>
    <w:lvl w:ilvl="0" w:tplc="99BEA222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C05F85"/>
    <w:multiLevelType w:val="hybridMultilevel"/>
    <w:tmpl w:val="6D66549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6" w15:restartNumberingAfterBreak="0">
    <w:nsid w:val="4F9E2F00"/>
    <w:multiLevelType w:val="hybridMultilevel"/>
    <w:tmpl w:val="854C525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55084F10"/>
    <w:multiLevelType w:val="hybridMultilevel"/>
    <w:tmpl w:val="D5966C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1D042A"/>
    <w:multiLevelType w:val="hybridMultilevel"/>
    <w:tmpl w:val="812CF136"/>
    <w:lvl w:ilvl="0" w:tplc="B0563E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B14FC4"/>
    <w:multiLevelType w:val="hybridMultilevel"/>
    <w:tmpl w:val="D500D9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F102BAF"/>
    <w:multiLevelType w:val="hybridMultilevel"/>
    <w:tmpl w:val="35DA3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E77B60"/>
    <w:multiLevelType w:val="hybridMultilevel"/>
    <w:tmpl w:val="BA2E006C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2" w15:restartNumberingAfterBreak="0">
    <w:nsid w:val="62E70952"/>
    <w:multiLevelType w:val="hybridMultilevel"/>
    <w:tmpl w:val="8E9C72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35D2209"/>
    <w:multiLevelType w:val="hybridMultilevel"/>
    <w:tmpl w:val="B74438D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4" w15:restartNumberingAfterBreak="0">
    <w:nsid w:val="647C3C0C"/>
    <w:multiLevelType w:val="hybridMultilevel"/>
    <w:tmpl w:val="C4D6D74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2A3E02"/>
    <w:multiLevelType w:val="hybridMultilevel"/>
    <w:tmpl w:val="53E01A42"/>
    <w:lvl w:ilvl="0" w:tplc="401CDE28">
      <w:numFmt w:val="bullet"/>
      <w:lvlText w:val="-"/>
      <w:lvlJc w:val="left"/>
      <w:pPr>
        <w:ind w:left="25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661D3D56"/>
    <w:multiLevelType w:val="hybridMultilevel"/>
    <w:tmpl w:val="852A316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342403"/>
    <w:multiLevelType w:val="hybridMultilevel"/>
    <w:tmpl w:val="7870D75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196E4B"/>
    <w:multiLevelType w:val="hybridMultilevel"/>
    <w:tmpl w:val="DC4601A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C15F4D"/>
    <w:multiLevelType w:val="hybridMultilevel"/>
    <w:tmpl w:val="C914897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6683393"/>
    <w:multiLevelType w:val="hybridMultilevel"/>
    <w:tmpl w:val="78B664D2"/>
    <w:lvl w:ilvl="0" w:tplc="B0563E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367779"/>
    <w:multiLevelType w:val="hybridMultilevel"/>
    <w:tmpl w:val="35D48CBE"/>
    <w:lvl w:ilvl="0" w:tplc="850EF3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DF5D10"/>
    <w:multiLevelType w:val="hybridMultilevel"/>
    <w:tmpl w:val="0D28F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0779B4"/>
    <w:multiLevelType w:val="hybridMultilevel"/>
    <w:tmpl w:val="5BE6FA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C76011A"/>
    <w:multiLevelType w:val="hybridMultilevel"/>
    <w:tmpl w:val="E3F6F8D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42241">
    <w:abstractNumId w:val="0"/>
  </w:num>
  <w:num w:numId="2" w16cid:durableId="1880389655">
    <w:abstractNumId w:val="19"/>
  </w:num>
  <w:num w:numId="3" w16cid:durableId="1086420945">
    <w:abstractNumId w:val="1"/>
  </w:num>
  <w:num w:numId="4" w16cid:durableId="226650323">
    <w:abstractNumId w:val="12"/>
  </w:num>
  <w:num w:numId="5" w16cid:durableId="55669501">
    <w:abstractNumId w:val="33"/>
  </w:num>
  <w:num w:numId="6" w16cid:durableId="1810126538">
    <w:abstractNumId w:val="20"/>
  </w:num>
  <w:num w:numId="7" w16cid:durableId="1908371244">
    <w:abstractNumId w:val="42"/>
  </w:num>
  <w:num w:numId="8" w16cid:durableId="1562642529">
    <w:abstractNumId w:val="40"/>
  </w:num>
  <w:num w:numId="9" w16cid:durableId="768892631">
    <w:abstractNumId w:val="23"/>
  </w:num>
  <w:num w:numId="10" w16cid:durableId="1816339507">
    <w:abstractNumId w:val="29"/>
  </w:num>
  <w:num w:numId="11" w16cid:durableId="529337305">
    <w:abstractNumId w:val="5"/>
  </w:num>
  <w:num w:numId="12" w16cid:durableId="572617295">
    <w:abstractNumId w:val="15"/>
  </w:num>
  <w:num w:numId="13" w16cid:durableId="1385251835">
    <w:abstractNumId w:val="7"/>
  </w:num>
  <w:num w:numId="14" w16cid:durableId="478234783">
    <w:abstractNumId w:val="31"/>
  </w:num>
  <w:num w:numId="15" w16cid:durableId="775829666">
    <w:abstractNumId w:val="25"/>
  </w:num>
  <w:num w:numId="16" w16cid:durableId="234901052">
    <w:abstractNumId w:val="35"/>
  </w:num>
  <w:num w:numId="17" w16cid:durableId="1219245257">
    <w:abstractNumId w:val="2"/>
  </w:num>
  <w:num w:numId="18" w16cid:durableId="209809181">
    <w:abstractNumId w:val="37"/>
  </w:num>
  <w:num w:numId="19" w16cid:durableId="1603876502">
    <w:abstractNumId w:val="8"/>
  </w:num>
  <w:num w:numId="20" w16cid:durableId="1671787383">
    <w:abstractNumId w:val="17"/>
  </w:num>
  <w:num w:numId="21" w16cid:durableId="1532450089">
    <w:abstractNumId w:val="10"/>
  </w:num>
  <w:num w:numId="22" w16cid:durableId="981079455">
    <w:abstractNumId w:val="43"/>
  </w:num>
  <w:num w:numId="23" w16cid:durableId="1108695228">
    <w:abstractNumId w:val="9"/>
  </w:num>
  <w:num w:numId="24" w16cid:durableId="111293145">
    <w:abstractNumId w:val="39"/>
  </w:num>
  <w:num w:numId="25" w16cid:durableId="155805239">
    <w:abstractNumId w:val="18"/>
  </w:num>
  <w:num w:numId="26" w16cid:durableId="1012605203">
    <w:abstractNumId w:val="32"/>
  </w:num>
  <w:num w:numId="27" w16cid:durableId="1783833">
    <w:abstractNumId w:val="26"/>
  </w:num>
  <w:num w:numId="28" w16cid:durableId="1294561950">
    <w:abstractNumId w:val="27"/>
  </w:num>
  <w:num w:numId="29" w16cid:durableId="820122406">
    <w:abstractNumId w:val="30"/>
  </w:num>
  <w:num w:numId="30" w16cid:durableId="1950351381">
    <w:abstractNumId w:val="36"/>
  </w:num>
  <w:num w:numId="31" w16cid:durableId="1394569">
    <w:abstractNumId w:val="14"/>
  </w:num>
  <w:num w:numId="32" w16cid:durableId="949436857">
    <w:abstractNumId w:val="13"/>
  </w:num>
  <w:num w:numId="33" w16cid:durableId="1193302263">
    <w:abstractNumId w:val="41"/>
  </w:num>
  <w:num w:numId="34" w16cid:durableId="445200492">
    <w:abstractNumId w:val="24"/>
  </w:num>
  <w:num w:numId="35" w16cid:durableId="245235840">
    <w:abstractNumId w:val="4"/>
  </w:num>
  <w:num w:numId="36" w16cid:durableId="1250698272">
    <w:abstractNumId w:val="6"/>
  </w:num>
  <w:num w:numId="37" w16cid:durableId="822700658">
    <w:abstractNumId w:val="34"/>
  </w:num>
  <w:num w:numId="38" w16cid:durableId="733895526">
    <w:abstractNumId w:val="16"/>
  </w:num>
  <w:num w:numId="39" w16cid:durableId="1359044960">
    <w:abstractNumId w:val="3"/>
  </w:num>
  <w:num w:numId="40" w16cid:durableId="1843548326">
    <w:abstractNumId w:val="28"/>
  </w:num>
  <w:num w:numId="41" w16cid:durableId="1593313298">
    <w:abstractNumId w:val="22"/>
  </w:num>
  <w:num w:numId="42" w16cid:durableId="943269869">
    <w:abstractNumId w:val="38"/>
  </w:num>
  <w:num w:numId="43" w16cid:durableId="1388603689">
    <w:abstractNumId w:val="21"/>
  </w:num>
  <w:num w:numId="44" w16cid:durableId="566644477">
    <w:abstractNumId w:val="44"/>
  </w:num>
  <w:num w:numId="45" w16cid:durableId="11662395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C9C"/>
    <w:rsid w:val="00002128"/>
    <w:rsid w:val="00024813"/>
    <w:rsid w:val="00040CD4"/>
    <w:rsid w:val="000444CD"/>
    <w:rsid w:val="00046DB2"/>
    <w:rsid w:val="00066E4B"/>
    <w:rsid w:val="00071330"/>
    <w:rsid w:val="000A4141"/>
    <w:rsid w:val="000C7FF1"/>
    <w:rsid w:val="000D14AB"/>
    <w:rsid w:val="000D3A57"/>
    <w:rsid w:val="000E45EC"/>
    <w:rsid w:val="00103D9A"/>
    <w:rsid w:val="001148D5"/>
    <w:rsid w:val="00115735"/>
    <w:rsid w:val="00121E32"/>
    <w:rsid w:val="0015276F"/>
    <w:rsid w:val="001628BF"/>
    <w:rsid w:val="00164C37"/>
    <w:rsid w:val="0018088E"/>
    <w:rsid w:val="00185CF4"/>
    <w:rsid w:val="0019259E"/>
    <w:rsid w:val="001C0A5C"/>
    <w:rsid w:val="001E44B1"/>
    <w:rsid w:val="001E7CF0"/>
    <w:rsid w:val="002109C2"/>
    <w:rsid w:val="0022456F"/>
    <w:rsid w:val="00232214"/>
    <w:rsid w:val="00242DFB"/>
    <w:rsid w:val="00254642"/>
    <w:rsid w:val="002576FB"/>
    <w:rsid w:val="00277115"/>
    <w:rsid w:val="00286491"/>
    <w:rsid w:val="00290D01"/>
    <w:rsid w:val="00294120"/>
    <w:rsid w:val="002A1C15"/>
    <w:rsid w:val="002A5EA8"/>
    <w:rsid w:val="002E2815"/>
    <w:rsid w:val="002F60A0"/>
    <w:rsid w:val="003046CC"/>
    <w:rsid w:val="00332F94"/>
    <w:rsid w:val="00345689"/>
    <w:rsid w:val="00363529"/>
    <w:rsid w:val="003676C1"/>
    <w:rsid w:val="003A6054"/>
    <w:rsid w:val="003B3DD6"/>
    <w:rsid w:val="003C09A4"/>
    <w:rsid w:val="003D4B94"/>
    <w:rsid w:val="00435A4D"/>
    <w:rsid w:val="004513C5"/>
    <w:rsid w:val="004636C9"/>
    <w:rsid w:val="0048364B"/>
    <w:rsid w:val="00491955"/>
    <w:rsid w:val="00496DEC"/>
    <w:rsid w:val="004C01F1"/>
    <w:rsid w:val="004D5B51"/>
    <w:rsid w:val="004E5E0A"/>
    <w:rsid w:val="004F2DA2"/>
    <w:rsid w:val="0051093B"/>
    <w:rsid w:val="00526480"/>
    <w:rsid w:val="00557112"/>
    <w:rsid w:val="00582542"/>
    <w:rsid w:val="005B4A30"/>
    <w:rsid w:val="005B76D3"/>
    <w:rsid w:val="005E6526"/>
    <w:rsid w:val="0060197F"/>
    <w:rsid w:val="006209FC"/>
    <w:rsid w:val="00643BBE"/>
    <w:rsid w:val="00676FC2"/>
    <w:rsid w:val="00682975"/>
    <w:rsid w:val="006D3EBF"/>
    <w:rsid w:val="006E16FC"/>
    <w:rsid w:val="006E5BB0"/>
    <w:rsid w:val="006F53F8"/>
    <w:rsid w:val="00717253"/>
    <w:rsid w:val="00753EAC"/>
    <w:rsid w:val="00755858"/>
    <w:rsid w:val="00764165"/>
    <w:rsid w:val="0079638D"/>
    <w:rsid w:val="007D3B74"/>
    <w:rsid w:val="007E65CC"/>
    <w:rsid w:val="00830D5E"/>
    <w:rsid w:val="00861407"/>
    <w:rsid w:val="008673A9"/>
    <w:rsid w:val="0087058F"/>
    <w:rsid w:val="008B270A"/>
    <w:rsid w:val="008C525D"/>
    <w:rsid w:val="008D1B6C"/>
    <w:rsid w:val="008E76E7"/>
    <w:rsid w:val="00910503"/>
    <w:rsid w:val="00925BDA"/>
    <w:rsid w:val="00935F79"/>
    <w:rsid w:val="00941B92"/>
    <w:rsid w:val="00947E9B"/>
    <w:rsid w:val="00947F52"/>
    <w:rsid w:val="00957422"/>
    <w:rsid w:val="00986A53"/>
    <w:rsid w:val="009A5A71"/>
    <w:rsid w:val="009C1E2D"/>
    <w:rsid w:val="009C7A61"/>
    <w:rsid w:val="009E39AF"/>
    <w:rsid w:val="009F7A27"/>
    <w:rsid w:val="00A2179D"/>
    <w:rsid w:val="00A37C87"/>
    <w:rsid w:val="00A52DD9"/>
    <w:rsid w:val="00AE4DE5"/>
    <w:rsid w:val="00AF1CC1"/>
    <w:rsid w:val="00AF56DE"/>
    <w:rsid w:val="00B21B27"/>
    <w:rsid w:val="00B515E1"/>
    <w:rsid w:val="00B82583"/>
    <w:rsid w:val="00BB1513"/>
    <w:rsid w:val="00BB1C4B"/>
    <w:rsid w:val="00BB71F5"/>
    <w:rsid w:val="00BD2CEC"/>
    <w:rsid w:val="00C30171"/>
    <w:rsid w:val="00C41B50"/>
    <w:rsid w:val="00C95672"/>
    <w:rsid w:val="00CF60DE"/>
    <w:rsid w:val="00D16C9C"/>
    <w:rsid w:val="00D24F3B"/>
    <w:rsid w:val="00D506B3"/>
    <w:rsid w:val="00D62A83"/>
    <w:rsid w:val="00D96401"/>
    <w:rsid w:val="00DC02D1"/>
    <w:rsid w:val="00DC21AE"/>
    <w:rsid w:val="00DE5F0E"/>
    <w:rsid w:val="00DF21F7"/>
    <w:rsid w:val="00E272E3"/>
    <w:rsid w:val="00E53A5F"/>
    <w:rsid w:val="00E6079E"/>
    <w:rsid w:val="00E71C5F"/>
    <w:rsid w:val="00E72CF3"/>
    <w:rsid w:val="00E84577"/>
    <w:rsid w:val="00EA3947"/>
    <w:rsid w:val="00EB6694"/>
    <w:rsid w:val="00EC1CE0"/>
    <w:rsid w:val="00ED0EA6"/>
    <w:rsid w:val="00EE20BD"/>
    <w:rsid w:val="00F209E2"/>
    <w:rsid w:val="00F46927"/>
    <w:rsid w:val="00F6435B"/>
    <w:rsid w:val="00F978F5"/>
    <w:rsid w:val="00FC1976"/>
    <w:rsid w:val="00FE52B8"/>
    <w:rsid w:val="00FE5D2D"/>
    <w:rsid w:val="00FF05F9"/>
    <w:rsid w:val="00FF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FA2BB"/>
  <w15:docId w15:val="{26E5145C-5DBC-4679-93CD-057F234E8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1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6C9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6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C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A5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F793A8F6205A4CB393A9B98915A4CF" ma:contentTypeVersion="4" ma:contentTypeDescription="Create a new document." ma:contentTypeScope="" ma:versionID="e19c78fa6a1b645403bff7b20c2edeba">
  <xsd:schema xmlns:xsd="http://www.w3.org/2001/XMLSchema" xmlns:xs="http://www.w3.org/2001/XMLSchema" xmlns:p="http://schemas.microsoft.com/office/2006/metadata/properties" xmlns:ns2="1a8c3281-94ba-4589-86c2-c8af90026cf3" targetNamespace="http://schemas.microsoft.com/office/2006/metadata/properties" ma:root="true" ma:fieldsID="1abf21e0a0b12d3cde8749f45f572008" ns2:_="">
    <xsd:import namespace="1a8c3281-94ba-4589-86c2-c8af90026c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c3281-94ba-4589-86c2-c8af90026c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6A7C9E-86CB-419C-9B1A-BFFD21BC9924}"/>
</file>

<file path=customXml/itemProps2.xml><?xml version="1.0" encoding="utf-8"?>
<ds:datastoreItem xmlns:ds="http://schemas.openxmlformats.org/officeDocument/2006/customXml" ds:itemID="{56CA8594-05CE-4A1A-B3A4-1B3F4684F3E8}"/>
</file>

<file path=customXml/itemProps3.xml><?xml version="1.0" encoding="utf-8"?>
<ds:datastoreItem xmlns:ds="http://schemas.openxmlformats.org/officeDocument/2006/customXml" ds:itemID="{3DE468AC-82DB-47F7-9190-2E0CBC08F9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794</Characters>
  <Application>Microsoft Office Word</Application>
  <DocSecurity>0</DocSecurity>
  <Lines>31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andee</dc:creator>
  <cp:lastModifiedBy>Andrea Morris</cp:lastModifiedBy>
  <cp:revision>5</cp:revision>
  <dcterms:created xsi:type="dcterms:W3CDTF">2026-09-03T15:41:00Z</dcterms:created>
  <dcterms:modified xsi:type="dcterms:W3CDTF">2026-09-03T15:43:00Z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0x0101000CF793A8F6205A4CB393A9B98915A4CF</vt:lpwstr>
  </property>
</Properties>
</file>