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36" w:rsidRDefault="00C76C3E">
      <w:pPr>
        <w:pStyle w:val="Title"/>
      </w:pPr>
      <w:r>
        <w:t>IEP</w:t>
      </w:r>
      <w:r w:rsidR="001D7E36">
        <w:t xml:space="preserve"> at a Glance</w:t>
      </w:r>
    </w:p>
    <w:p w:rsidR="001D7E36" w:rsidRDefault="001D7E36">
      <w:pPr>
        <w:jc w:val="center"/>
        <w:rPr>
          <w:b/>
          <w:sz w:val="32"/>
          <w:u w:val="single"/>
        </w:rPr>
      </w:pPr>
    </w:p>
    <w:p w:rsidR="001D7E36" w:rsidRDefault="001D7E36">
      <w:pPr>
        <w:pStyle w:val="Subtitle"/>
      </w:pPr>
      <w:r>
        <w:t>Student _______________</w:t>
      </w:r>
    </w:p>
    <w:p w:rsidR="001D7E36" w:rsidRDefault="001D7E36">
      <w:pPr>
        <w:rPr>
          <w:b/>
          <w:sz w:val="32"/>
        </w:rPr>
      </w:pPr>
    </w:p>
    <w:p w:rsidR="001D7E36" w:rsidRDefault="001D7E36">
      <w:pPr>
        <w:rPr>
          <w:b/>
          <w:sz w:val="32"/>
        </w:rPr>
      </w:pPr>
      <w:r>
        <w:rPr>
          <w:b/>
          <w:sz w:val="32"/>
        </w:rPr>
        <w:t>IEP Goals:</w:t>
      </w:r>
    </w:p>
    <w:p w:rsidR="001D7E36" w:rsidRDefault="001D7E36">
      <w:pPr>
        <w:rPr>
          <w:b/>
          <w:sz w:val="32"/>
        </w:rPr>
      </w:pPr>
    </w:p>
    <w:p w:rsidR="001D7E36" w:rsidRDefault="001D7E36">
      <w:pPr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trengths</w:t>
      </w:r>
    </w:p>
    <w:p w:rsidR="001D7E36" w:rsidRDefault="001D7E36">
      <w:pPr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36" w:rsidRDefault="001D7E36">
      <w:pPr>
        <w:rPr>
          <w:b/>
          <w:sz w:val="32"/>
        </w:rPr>
      </w:pPr>
    </w:p>
    <w:p w:rsidR="001D7E36" w:rsidRDefault="001D7E36">
      <w:pPr>
        <w:rPr>
          <w:b/>
          <w:sz w:val="32"/>
        </w:rPr>
      </w:pPr>
      <w:r>
        <w:rPr>
          <w:b/>
          <w:sz w:val="32"/>
        </w:rPr>
        <w:t>Specially Designed Instruction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Motivators</w:t>
      </w:r>
    </w:p>
    <w:p w:rsidR="001D7E36" w:rsidRDefault="001D7E36">
      <w:pPr>
        <w:rPr>
          <w:b/>
          <w:sz w:val="32"/>
        </w:rPr>
      </w:pPr>
    </w:p>
    <w:p w:rsidR="001D7E36" w:rsidRDefault="001D7E36">
      <w:pPr>
        <w:rPr>
          <w:b/>
          <w:sz w:val="32"/>
        </w:rPr>
        <w:sectPr w:rsidR="001D7E36">
          <w:pgSz w:w="12240" w:h="15840"/>
          <w:pgMar w:top="810" w:right="1080" w:bottom="1440" w:left="1080" w:header="720" w:footer="720" w:gutter="0"/>
          <w:cols w:space="720"/>
        </w:sectPr>
      </w:pPr>
    </w:p>
    <w:p w:rsidR="001D7E36" w:rsidRDefault="001D7E36">
      <w:pPr>
        <w:rPr>
          <w:b/>
          <w:sz w:val="32"/>
        </w:rPr>
      </w:pPr>
      <w:r>
        <w:rPr>
          <w:b/>
          <w:sz w:val="32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b/>
          <w:sz w:val="32"/>
        </w:rPr>
        <w:lastRenderedPageBreak/>
        <w:t>__________________________________________________________________________________________________________________________________________________________</w:t>
      </w:r>
    </w:p>
    <w:sectPr w:rsidR="001D7E36">
      <w:type w:val="continuous"/>
      <w:pgSz w:w="12240" w:h="15840"/>
      <w:pgMar w:top="810" w:right="1080" w:bottom="360" w:left="1080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2322"/>
    <w:rsid w:val="001D7E36"/>
    <w:rsid w:val="00C76C3E"/>
    <w:rsid w:val="00C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at a Glance</vt:lpstr>
    </vt:vector>
  </TitlesOfParts>
  <Company>D.T. Watson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at a Glance</dc:title>
  <dc:creator>Information Services</dc:creator>
  <cp:lastModifiedBy>bonniej</cp:lastModifiedBy>
  <cp:revision>2</cp:revision>
  <cp:lastPrinted>2002-07-24T20:09:00Z</cp:lastPrinted>
  <dcterms:created xsi:type="dcterms:W3CDTF">2012-07-10T14:27:00Z</dcterms:created>
  <dcterms:modified xsi:type="dcterms:W3CDTF">2012-07-10T14:27:00Z</dcterms:modified>
</cp:coreProperties>
</file>