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DE644D">
        <w:rPr>
          <w:rFonts w:ascii="Comic Sans MS" w:hAnsi="Comic Sans MS"/>
          <w:b/>
          <w:sz w:val="36"/>
          <w:szCs w:val="36"/>
        </w:rPr>
        <w:t>Making Good Choices at School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BF2A46" w:rsidRDefault="00DE644D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does “making good choices mean?”  We have to be in control of our thoughts, words, and actions.</w:t>
      </w:r>
      <w:r w:rsidRPr="0050077B">
        <w:rPr>
          <w:rFonts w:ascii="Comic Sans MS" w:hAnsi="Comic Sans MS"/>
          <w:b/>
          <w:sz w:val="32"/>
          <w:szCs w:val="32"/>
        </w:rPr>
        <w:t xml:space="preserve"> </w:t>
      </w:r>
    </w:p>
    <w:p w:rsidR="00DE644D" w:rsidRPr="0050077B" w:rsidRDefault="00DE644D" w:rsidP="00DE644D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DE644D" w:rsidRDefault="00DE644D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Sometimes it’s hard to make a good choice if we’re mad, if we want something, or if we see someone else do something and we join in.</w:t>
      </w:r>
    </w:p>
    <w:p w:rsidR="00B758F4" w:rsidRDefault="00DE644D" w:rsidP="00DE644D">
      <w:pPr>
        <w:pStyle w:val="NoSpacing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DE644D" w:rsidRDefault="00DE644D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It’s easy to make good choices at school if we remember 3 things:</w:t>
      </w:r>
    </w:p>
    <w:p w:rsidR="00B758F4" w:rsidRDefault="00DE644D" w:rsidP="00DE644D">
      <w:pPr>
        <w:pStyle w:val="NoSpacing"/>
        <w:numPr>
          <w:ilvl w:val="0"/>
          <w:numId w:val="1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Be Kind</w:t>
      </w:r>
    </w:p>
    <w:p w:rsidR="00DE644D" w:rsidRDefault="00DE644D" w:rsidP="00DE644D">
      <w:pPr>
        <w:pStyle w:val="NoSpacing"/>
        <w:numPr>
          <w:ilvl w:val="0"/>
          <w:numId w:val="1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Be Safe</w:t>
      </w:r>
    </w:p>
    <w:p w:rsidR="00DE644D" w:rsidRDefault="00DE644D" w:rsidP="00DE644D">
      <w:pPr>
        <w:pStyle w:val="NoSpacing"/>
        <w:numPr>
          <w:ilvl w:val="0"/>
          <w:numId w:val="1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Be Responsible</w:t>
      </w:r>
    </w:p>
    <w:p w:rsidR="00DE644D" w:rsidRDefault="00DE644D" w:rsidP="00DE644D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B758F4" w:rsidRDefault="00DE644D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Be Kind (helpful, not hurtful; nice words and actions)</w:t>
      </w:r>
    </w:p>
    <w:p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  <w:u w:val="single"/>
        </w:rPr>
      </w:pPr>
    </w:p>
    <w:p w:rsidR="00B758F4" w:rsidRPr="00B758F4" w:rsidRDefault="00DE644D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Be Safe (walk in hall, hands and feet to self, stay in own space)</w:t>
      </w:r>
    </w:p>
    <w:p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  <w:u w:val="single"/>
        </w:rPr>
      </w:pPr>
    </w:p>
    <w:p w:rsidR="00B758F4" w:rsidRPr="00B758F4" w:rsidRDefault="00DE644D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09201E" wp14:editId="6F22083F">
            <wp:simplePos x="0" y="0"/>
            <wp:positionH relativeFrom="column">
              <wp:posOffset>4381500</wp:posOffset>
            </wp:positionH>
            <wp:positionV relativeFrom="paragraph">
              <wp:posOffset>416560</wp:posOffset>
            </wp:positionV>
            <wp:extent cx="2147460" cy="208597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6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32"/>
        </w:rPr>
        <w:t>Be Responsible (“own” your mistakes; be accountable for your actions)</w:t>
      </w:r>
    </w:p>
    <w:p w:rsidR="0050077B" w:rsidRDefault="0050077B" w:rsidP="0050077B">
      <w:pPr>
        <w:pStyle w:val="NoSpacing"/>
        <w:rPr>
          <w:b/>
          <w:sz w:val="28"/>
          <w:szCs w:val="28"/>
        </w:rPr>
      </w:pPr>
    </w:p>
    <w:p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1E2D"/>
    <w:multiLevelType w:val="hybridMultilevel"/>
    <w:tmpl w:val="AC1EA62C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445CC"/>
    <w:rsid w:val="008A07D5"/>
    <w:rsid w:val="00B758F4"/>
    <w:rsid w:val="00BB71F5"/>
    <w:rsid w:val="00BF2A46"/>
    <w:rsid w:val="00DA2A06"/>
    <w:rsid w:val="00D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3C99-F433-4893-9F91-6F7A2A0B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2016-07-18T14:40:00Z</dcterms:created>
  <dcterms:modified xsi:type="dcterms:W3CDTF">2016-07-18T14:40:00Z</dcterms:modified>
</cp:coreProperties>
</file>