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83" w:rsidRDefault="00C36683">
      <w:r>
        <w:rPr>
          <w:noProof/>
        </w:rPr>
        <mc:AlternateContent>
          <mc:Choice Requires="wps">
            <w:drawing>
              <wp:anchor distT="45720" distB="45720" distL="114300" distR="114300" simplePos="0" relativeHeight="251659264" behindDoc="0" locked="0" layoutInCell="1" allowOverlap="1" wp14:anchorId="273BD2E7" wp14:editId="3D16B492">
                <wp:simplePos x="0" y="0"/>
                <wp:positionH relativeFrom="column">
                  <wp:posOffset>-635821</wp:posOffset>
                </wp:positionH>
                <wp:positionV relativeFrom="paragraph">
                  <wp:posOffset>-405501</wp:posOffset>
                </wp:positionV>
                <wp:extent cx="2687320" cy="1404620"/>
                <wp:effectExtent l="0" t="0" r="1778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404620"/>
                        </a:xfrm>
                        <a:prstGeom prst="rect">
                          <a:avLst/>
                        </a:prstGeom>
                        <a:solidFill>
                          <a:srgbClr val="FFFFFF"/>
                        </a:solidFill>
                        <a:ln w="9525">
                          <a:solidFill>
                            <a:srgbClr val="000000"/>
                          </a:solidFill>
                          <a:miter lim="800000"/>
                          <a:headEnd/>
                          <a:tailEnd/>
                        </a:ln>
                      </wps:spPr>
                      <wps:txbx>
                        <w:txbxContent>
                          <w:p w:rsidR="00C36683" w:rsidRPr="00C36683" w:rsidRDefault="00C36683">
                            <w:pPr>
                              <w:rPr>
                                <w:b/>
                              </w:rPr>
                            </w:pPr>
                            <w:r w:rsidRPr="00C36683">
                              <w:rPr>
                                <w:b/>
                              </w:rPr>
                              <w:t>ACTIVITY 1:  I Can Feel Good About Myself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3BD2E7" id="_x0000_t202" coordsize="21600,21600" o:spt="202" path="m,l,21600r21600,l21600,xe">
                <v:stroke joinstyle="miter"/>
                <v:path gradientshapeok="t" o:connecttype="rect"/>
              </v:shapetype>
              <v:shape id="Text Box 2" o:spid="_x0000_s1026" type="#_x0000_t202" style="position:absolute;margin-left:-50.05pt;margin-top:-31.95pt;width:21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">
                <v:textbox style="mso-fit-shape-to-text:t">
                  <w:txbxContent>
                    <w:p w:rsidR="00C36683" w:rsidRPr="00C36683" w:rsidRDefault="00C36683">
                      <w:pPr>
                        <w:rPr>
                          <w:b/>
                        </w:rPr>
                      </w:pPr>
                      <w:r w:rsidRPr="00C36683">
                        <w:rPr>
                          <w:b/>
                        </w:rPr>
                        <w:t>ACTIVITY 1:  I Can Feel Good About Myself</w:t>
                      </w:r>
                    </w:p>
                  </w:txbxContent>
                </v:textbox>
              </v:shape>
            </w:pict>
          </mc:Fallback>
        </mc:AlternateContent>
      </w:r>
      <w:r>
        <w:t xml:space="preserve">                                                                     </w:t>
      </w:r>
    </w:p>
    <w:p w:rsidR="00C36683" w:rsidRPr="00C36683" w:rsidRDefault="00C36683" w:rsidP="00C36683">
      <w:pPr>
        <w:shd w:val="clear" w:color="auto" w:fill="5B9BD5" w:themeFill="accent1"/>
        <w:jc w:val="center"/>
        <w:rPr>
          <w:b/>
          <w:sz w:val="24"/>
          <w:szCs w:val="24"/>
        </w:rPr>
      </w:pPr>
      <w:r>
        <w:rPr>
          <w:b/>
          <w:sz w:val="24"/>
          <w:szCs w:val="24"/>
        </w:rPr>
        <w:t>MAKE A “STRENGTHS” COLLAGE</w:t>
      </w:r>
    </w:p>
    <w:p w:rsidR="009E71C4" w:rsidRDefault="009E71C4"/>
    <w:p w:rsidR="00C36683" w:rsidRDefault="00C36683">
      <w:pPr>
        <w:rPr>
          <w:sz w:val="24"/>
          <w:szCs w:val="24"/>
        </w:rPr>
      </w:pPr>
      <w:r>
        <w:rPr>
          <w:rFonts w:ascii="Arial" w:hAnsi="Arial" w:cs="Arial"/>
          <w:noProof/>
          <w:color w:val="0000FF"/>
          <w:sz w:val="27"/>
          <w:szCs w:val="27"/>
        </w:rPr>
        <w:drawing>
          <wp:anchor distT="0" distB="0" distL="114300" distR="114300" simplePos="0" relativeHeight="251660288" behindDoc="0" locked="0" layoutInCell="1" allowOverlap="1" wp14:anchorId="029E0FED" wp14:editId="04D598BF">
            <wp:simplePos x="0" y="0"/>
            <wp:positionH relativeFrom="margin">
              <wp:align>center</wp:align>
            </wp:positionH>
            <wp:positionV relativeFrom="paragraph">
              <wp:posOffset>2069574</wp:posOffset>
            </wp:positionV>
            <wp:extent cx="2464435" cy="1672683"/>
            <wp:effectExtent l="0" t="0" r="0" b="3810"/>
            <wp:wrapNone/>
            <wp:docPr id="1" name="Picture 1" descr="Image result for kids collage project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ids collage projects">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b="9635"/>
                    <a:stretch/>
                  </pic:blipFill>
                  <pic:spPr bwMode="auto">
                    <a:xfrm>
                      <a:off x="0" y="0"/>
                      <a:ext cx="2464435" cy="1672683"/>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4"/>
          <w:szCs w:val="24"/>
        </w:rPr>
        <w:t xml:space="preserve">Give students magazines (sports, food, fashion, technology/science, etc.) and have them cut out pictures that represent their strengths.  (You might want to have one you’ve done about yourself to share.)  Provide large paper, glue sticks, glitter, markers, etc. and let them create a collage that shows the things they’re good at.  When everyone is finished, ask each student to talk about their collage to the group.  Let the students ask questions and/or make comments about similarities or differences.  (If a student struggles with something but sees that a classmate has listed it as a strength, he </w:t>
      </w:r>
      <w:r w:rsidRPr="00C36683">
        <w:rPr>
          <w:sz w:val="24"/>
          <w:szCs w:val="24"/>
          <w:u w:val="single"/>
        </w:rPr>
        <w:t>might</w:t>
      </w:r>
      <w:r>
        <w:rPr>
          <w:sz w:val="24"/>
          <w:szCs w:val="24"/>
        </w:rPr>
        <w:t xml:space="preserve"> ask for help from this classmate.)  Once everyone has shared their collages, you can hang them around the room to serve as self-este</w:t>
      </w:r>
      <w:r w:rsidR="00AB019A">
        <w:rPr>
          <w:sz w:val="24"/>
          <w:szCs w:val="24"/>
        </w:rPr>
        <w:t>em boosters!  Refer students to their collages whenever they start feeling down on themselves.</w:t>
      </w:r>
    </w:p>
    <w:p w:rsidR="00AB019A" w:rsidRDefault="00AB019A">
      <w:pPr>
        <w:rPr>
          <w:sz w:val="24"/>
          <w:szCs w:val="24"/>
        </w:rPr>
      </w:pPr>
    </w:p>
    <w:p w:rsidR="00AB019A" w:rsidRDefault="00AB019A">
      <w:pPr>
        <w:rPr>
          <w:sz w:val="24"/>
          <w:szCs w:val="24"/>
        </w:rPr>
      </w:pPr>
    </w:p>
    <w:p w:rsidR="00AB019A" w:rsidRDefault="00AB019A">
      <w:pPr>
        <w:rPr>
          <w:sz w:val="24"/>
          <w:szCs w:val="24"/>
        </w:rPr>
      </w:pPr>
    </w:p>
    <w:p w:rsidR="00AB019A" w:rsidRDefault="00AB019A">
      <w:pPr>
        <w:rPr>
          <w:sz w:val="24"/>
          <w:szCs w:val="24"/>
        </w:rPr>
      </w:pPr>
    </w:p>
    <w:p w:rsidR="00AB019A" w:rsidRDefault="00AB019A">
      <w:pPr>
        <w:rPr>
          <w:sz w:val="24"/>
          <w:szCs w:val="24"/>
        </w:rPr>
      </w:pPr>
    </w:p>
    <w:p w:rsidR="00AB019A" w:rsidRDefault="00AB019A">
      <w:pPr>
        <w:rPr>
          <w:sz w:val="24"/>
          <w:szCs w:val="24"/>
        </w:rPr>
      </w:pPr>
    </w:p>
    <w:p w:rsidR="00AB019A" w:rsidRDefault="00AB019A">
      <w:pPr>
        <w:rPr>
          <w:sz w:val="24"/>
          <w:szCs w:val="24"/>
        </w:rPr>
      </w:pPr>
      <w:r>
        <w:rPr>
          <w:noProof/>
        </w:rPr>
        <mc:AlternateContent>
          <mc:Choice Requires="wps">
            <w:drawing>
              <wp:anchor distT="45720" distB="45720" distL="114300" distR="114300" simplePos="0" relativeHeight="251662336" behindDoc="0" locked="0" layoutInCell="1" allowOverlap="1" wp14:anchorId="031A43B5" wp14:editId="21A41AA6">
                <wp:simplePos x="0" y="0"/>
                <wp:positionH relativeFrom="column">
                  <wp:posOffset>-457123</wp:posOffset>
                </wp:positionH>
                <wp:positionV relativeFrom="paragraph">
                  <wp:posOffset>270541</wp:posOffset>
                </wp:positionV>
                <wp:extent cx="2687320" cy="1404620"/>
                <wp:effectExtent l="0" t="0" r="1778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404620"/>
                        </a:xfrm>
                        <a:prstGeom prst="rect">
                          <a:avLst/>
                        </a:prstGeom>
                        <a:solidFill>
                          <a:srgbClr val="FFFFFF"/>
                        </a:solidFill>
                        <a:ln w="9525">
                          <a:solidFill>
                            <a:srgbClr val="000000"/>
                          </a:solidFill>
                          <a:miter lim="800000"/>
                          <a:headEnd/>
                          <a:tailEnd/>
                        </a:ln>
                      </wps:spPr>
                      <wps:txbx>
                        <w:txbxContent>
                          <w:p w:rsidR="00AB019A" w:rsidRPr="00C36683" w:rsidRDefault="00AB019A" w:rsidP="00AB019A">
                            <w:pPr>
                              <w:rPr>
                                <w:b/>
                              </w:rPr>
                            </w:pPr>
                            <w:r>
                              <w:rPr>
                                <w:b/>
                              </w:rPr>
                              <w:t xml:space="preserve">ACTIVITY 2: </w:t>
                            </w:r>
                            <w:r w:rsidRPr="00C36683">
                              <w:rPr>
                                <w:b/>
                              </w:rPr>
                              <w:t xml:space="preserve"> I Can Feel Good About Myself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A43B5" id="_x0000_s1027" type="#_x0000_t202" style="position:absolute;margin-left:-36pt;margin-top:21.3pt;width:211.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">
                <v:textbox style="mso-fit-shape-to-text:t">
                  <w:txbxContent>
                    <w:p w:rsidR="00AB019A" w:rsidRPr="00C36683" w:rsidRDefault="00AB019A" w:rsidP="00AB019A">
                      <w:pPr>
                        <w:rPr>
                          <w:b/>
                        </w:rPr>
                      </w:pPr>
                      <w:r>
                        <w:rPr>
                          <w:b/>
                        </w:rPr>
                        <w:t xml:space="preserve">ACTIVITY 2: </w:t>
                      </w:r>
                      <w:r w:rsidRPr="00C36683">
                        <w:rPr>
                          <w:b/>
                        </w:rPr>
                        <w:t xml:space="preserve"> I Can Feel Good About Myself</w:t>
                      </w:r>
                    </w:p>
                  </w:txbxContent>
                </v:textbox>
              </v:shape>
            </w:pict>
          </mc:Fallback>
        </mc:AlternateContent>
      </w:r>
    </w:p>
    <w:p w:rsidR="00AB019A" w:rsidRDefault="00AB019A">
      <w:pPr>
        <w:rPr>
          <w:sz w:val="24"/>
          <w:szCs w:val="24"/>
        </w:rPr>
      </w:pPr>
    </w:p>
    <w:p w:rsidR="00AB019A" w:rsidRDefault="00AB019A">
      <w:pPr>
        <w:rPr>
          <w:sz w:val="24"/>
          <w:szCs w:val="24"/>
        </w:rPr>
      </w:pPr>
    </w:p>
    <w:p w:rsidR="00AB019A" w:rsidRDefault="00AB019A" w:rsidP="00AB019A">
      <w:pPr>
        <w:shd w:val="clear" w:color="auto" w:fill="5B9BD5" w:themeFill="accent1"/>
        <w:jc w:val="center"/>
        <w:rPr>
          <w:b/>
          <w:sz w:val="24"/>
          <w:szCs w:val="24"/>
        </w:rPr>
      </w:pPr>
      <w:r w:rsidRPr="00AB019A">
        <w:rPr>
          <w:b/>
          <w:sz w:val="24"/>
          <w:szCs w:val="24"/>
        </w:rPr>
        <w:t>YOU HAVE SUPERPOWERS!</w:t>
      </w:r>
    </w:p>
    <w:p w:rsidR="00AB019A" w:rsidRDefault="00AB019A" w:rsidP="00AB019A">
      <w:pPr>
        <w:rPr>
          <w:b/>
          <w:sz w:val="24"/>
          <w:szCs w:val="24"/>
        </w:rPr>
      </w:pPr>
    </w:p>
    <w:p w:rsidR="00AB019A" w:rsidRPr="00AB019A" w:rsidRDefault="00AB019A" w:rsidP="00AB019A">
      <w:pPr>
        <w:rPr>
          <w:sz w:val="24"/>
          <w:szCs w:val="24"/>
        </w:rPr>
      </w:pPr>
      <w:r>
        <w:rPr>
          <w:noProof/>
          <w:sz w:val="24"/>
          <w:szCs w:val="24"/>
        </w:rPr>
        <w:drawing>
          <wp:anchor distT="0" distB="0" distL="114300" distR="114300" simplePos="0" relativeHeight="251663360" behindDoc="0" locked="0" layoutInCell="1" allowOverlap="1" wp14:anchorId="7F09FDF3" wp14:editId="3D60470B">
            <wp:simplePos x="0" y="0"/>
            <wp:positionH relativeFrom="column">
              <wp:posOffset>2999585</wp:posOffset>
            </wp:positionH>
            <wp:positionV relativeFrom="paragraph">
              <wp:posOffset>972898</wp:posOffset>
            </wp:positionV>
            <wp:extent cx="1400074" cy="181764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074" cy="1817649"/>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Tell the students to imagine they had a superpower – ask what it would be.  Then provide paper, pencils, crayons, markers, etc. and let them draw themselves with their superpower.  Encourage students to share their drawings and talk about how having that superpower would make them feel.  Remind students that even though we can’t really have a superpower, we can still feel good about the skills we do have.</w:t>
      </w:r>
      <w:bookmarkStart w:id="0" w:name="_GoBack"/>
      <w:bookmarkEnd w:id="0"/>
    </w:p>
    <w:sectPr w:rsidR="00AB019A" w:rsidRPr="00AB0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83"/>
    <w:rsid w:val="009E71C4"/>
    <w:rsid w:val="00AB019A"/>
    <w:rsid w:val="00C3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0F92C-415D-4EC3-995F-E5514DC0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google.com/imgres?imgurl=http://victoriarestrepo.com/wp-content/uploads/2013/02/Slide044.jpg&amp;imgrefurl=http://victoriarestrepo.com/2013/02/12/art-project-for-kids-how-to-make-a-fabric-collage/&amp;h=540&amp;w=720&amp;tbnid=IxlRGMub3lNmyM:&amp;zoom=1&amp;docid=YGpCdHHruTTrwM&amp;ei=0dSfVY37JYK5oQSRkK-QBg&amp;tbm=isch&amp;ved=0CBUQMygRMBE4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Morris</dc:creator>
  <cp:keywords/>
  <dc:description/>
  <cp:lastModifiedBy>Andrea Morris</cp:lastModifiedBy>
  <cp:revision>1</cp:revision>
  <dcterms:created xsi:type="dcterms:W3CDTF">2015-07-10T14:10:00Z</dcterms:created>
  <dcterms:modified xsi:type="dcterms:W3CDTF">2015-07-10T14:34:00Z</dcterms:modified>
</cp:coreProperties>
</file>