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22456F">
        <w:rPr>
          <w:b/>
          <w:i/>
          <w:sz w:val="36"/>
          <w:szCs w:val="36"/>
        </w:rPr>
        <w:t xml:space="preserve">Don’t Be a Rude Dude:  Using Good Manners and    </w:t>
      </w:r>
    </w:p>
    <w:p w:rsidR="0022456F" w:rsidRPr="0022456F" w:rsidRDefault="0022456F" w:rsidP="00D16C9C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Being Polite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Introduce the topic of </w:t>
      </w:r>
      <w:r w:rsidR="0022456F">
        <w:rPr>
          <w:sz w:val="28"/>
          <w:szCs w:val="28"/>
        </w:rPr>
        <w:t>good manners</w:t>
      </w:r>
      <w:r w:rsidR="00EC1CE0">
        <w:rPr>
          <w:sz w:val="28"/>
          <w:szCs w:val="28"/>
        </w:rPr>
        <w:t xml:space="preserve">.  </w:t>
      </w:r>
      <w:r w:rsidR="0022456F">
        <w:rPr>
          <w:sz w:val="28"/>
          <w:szCs w:val="28"/>
        </w:rPr>
        <w:t xml:space="preserve">Ask for students’ input, then define </w:t>
      </w:r>
      <w:r w:rsidR="0022456F" w:rsidRPr="0022456F">
        <w:rPr>
          <w:b/>
          <w:sz w:val="28"/>
          <w:szCs w:val="28"/>
        </w:rPr>
        <w:t>good manners</w:t>
      </w:r>
      <w:r w:rsidR="0022456F">
        <w:rPr>
          <w:sz w:val="28"/>
          <w:szCs w:val="28"/>
        </w:rPr>
        <w:t xml:space="preserve"> and what being </w:t>
      </w:r>
      <w:r w:rsidR="0022456F" w:rsidRPr="0022456F">
        <w:rPr>
          <w:b/>
          <w:sz w:val="28"/>
          <w:szCs w:val="28"/>
        </w:rPr>
        <w:t>polite</w:t>
      </w:r>
      <w:r w:rsidR="0022456F">
        <w:rPr>
          <w:sz w:val="28"/>
          <w:szCs w:val="28"/>
        </w:rPr>
        <w:t xml:space="preserve"> and showing </w:t>
      </w:r>
      <w:r w:rsidR="0022456F" w:rsidRPr="0022456F">
        <w:rPr>
          <w:b/>
          <w:sz w:val="28"/>
          <w:szCs w:val="28"/>
        </w:rPr>
        <w:t>respect</w:t>
      </w:r>
      <w:r w:rsidR="0022456F">
        <w:rPr>
          <w:sz w:val="28"/>
          <w:szCs w:val="28"/>
        </w:rPr>
        <w:t xml:space="preserve"> means.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51093B" w:rsidRDefault="0022456F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for students’ input, then define rude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22456F" w:rsidRDefault="0022456F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the importance of good manners.  Explain that the students will learn 10 manners everyone should use.</w:t>
      </w:r>
      <w:r w:rsidR="00EC1CE0">
        <w:rPr>
          <w:sz w:val="28"/>
          <w:szCs w:val="28"/>
        </w:rPr>
        <w:t xml:space="preserve"> 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EC1CE0" w:rsidRDefault="0022456F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The Top 10 Good Manners: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>Say “please” and “thank you”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Say “you’re welcome”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Wait your turn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Say “excuse me” but don’t interrupt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Say “hi” and “bye”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Hold the door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Use a quiet voice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Share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 xml:space="preserve"> Use good table manners</w:t>
      </w:r>
    </w:p>
    <w:p w:rsidR="0022456F" w:rsidRPr="0022456F" w:rsidRDefault="0022456F" w:rsidP="0022456F">
      <w:pPr>
        <w:pStyle w:val="NoSpacing"/>
        <w:numPr>
          <w:ilvl w:val="0"/>
          <w:numId w:val="23"/>
        </w:numPr>
        <w:rPr>
          <w:rFonts w:ascii="Comic Sans MS" w:hAnsi="Comic Sans MS"/>
          <w:b/>
          <w:sz w:val="20"/>
          <w:szCs w:val="20"/>
        </w:rPr>
      </w:pPr>
      <w:r w:rsidRPr="0022456F">
        <w:rPr>
          <w:rFonts w:ascii="Comic Sans MS" w:hAnsi="Comic Sans MS"/>
          <w:b/>
          <w:sz w:val="20"/>
          <w:szCs w:val="20"/>
        </w:rPr>
        <w:t>Say “I’m sorry”</w:t>
      </w:r>
    </w:p>
    <w:p w:rsidR="0022456F" w:rsidRDefault="0022456F" w:rsidP="0022456F">
      <w:pPr>
        <w:pStyle w:val="NoSpacing"/>
        <w:ind w:left="360"/>
      </w:pPr>
    </w:p>
    <w:p w:rsidR="00EC1CE0" w:rsidRPr="0022456F" w:rsidRDefault="00EC1CE0" w:rsidP="0022456F">
      <w:pPr>
        <w:rPr>
          <w:sz w:val="28"/>
          <w:szCs w:val="28"/>
        </w:rPr>
      </w:pPr>
      <w:bookmarkStart w:id="0" w:name="_GoBack"/>
      <w:bookmarkEnd w:id="0"/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7"/>
  </w:num>
  <w:num w:numId="6">
    <w:abstractNumId w:val="12"/>
  </w:num>
  <w:num w:numId="7">
    <w:abstractNumId w:val="21"/>
  </w:num>
  <w:num w:numId="8">
    <w:abstractNumId w:val="20"/>
  </w:num>
  <w:num w:numId="9">
    <w:abstractNumId w:val="13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16"/>
  </w:num>
  <w:num w:numId="15">
    <w:abstractNumId w:val="14"/>
  </w:num>
  <w:num w:numId="16">
    <w:abstractNumId w:val="18"/>
  </w:num>
  <w:num w:numId="17">
    <w:abstractNumId w:val="2"/>
  </w:num>
  <w:num w:numId="18">
    <w:abstractNumId w:val="19"/>
  </w:num>
  <w:num w:numId="19">
    <w:abstractNumId w:val="5"/>
  </w:num>
  <w:num w:numId="20">
    <w:abstractNumId w:val="10"/>
  </w:num>
  <w:num w:numId="21">
    <w:abstractNumId w:val="7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22456F"/>
    <w:rsid w:val="002A5EA8"/>
    <w:rsid w:val="0051093B"/>
    <w:rsid w:val="006E16FC"/>
    <w:rsid w:val="008673A9"/>
    <w:rsid w:val="008D1B6C"/>
    <w:rsid w:val="00947F52"/>
    <w:rsid w:val="009C1E2D"/>
    <w:rsid w:val="009C7A61"/>
    <w:rsid w:val="00BB1513"/>
    <w:rsid w:val="00BB1C4B"/>
    <w:rsid w:val="00BB71F5"/>
    <w:rsid w:val="00D16C9C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2015-03-02T20:48:00Z</dcterms:created>
  <dcterms:modified xsi:type="dcterms:W3CDTF">2015-03-02T20:48:00Z</dcterms:modified>
</cp:coreProperties>
</file>