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E44" w:rsidRDefault="000A4DEB">
      <w:pPr>
        <w:rPr>
          <w:rFonts w:ascii="Tahoma" w:hAnsi="Tahoma" w:cs="Tahoma"/>
          <w:b/>
          <w:sz w:val="24"/>
          <w:szCs w:val="24"/>
        </w:rPr>
      </w:pPr>
      <w:r>
        <w:rPr>
          <w:rFonts w:ascii="Tahoma" w:hAnsi="Tahoma" w:cs="Tahoma"/>
          <w:b/>
          <w:sz w:val="24"/>
          <w:szCs w:val="24"/>
        </w:rPr>
        <w:t>Lesson Title:</w:t>
      </w:r>
      <w:r>
        <w:rPr>
          <w:rFonts w:ascii="Tahoma" w:hAnsi="Tahoma" w:cs="Tahoma"/>
          <w:b/>
          <w:sz w:val="24"/>
          <w:szCs w:val="24"/>
        </w:rPr>
        <w:tab/>
      </w:r>
      <w:r w:rsidR="003778CF">
        <w:rPr>
          <w:rFonts w:ascii="Tahoma" w:hAnsi="Tahoma" w:cs="Tahoma"/>
          <w:b/>
          <w:sz w:val="24"/>
          <w:szCs w:val="24"/>
        </w:rPr>
        <w:t>What To Do About Bullying!</w:t>
      </w:r>
    </w:p>
    <w:p w:rsidR="000A4DEB" w:rsidRDefault="000A4DEB">
      <w:pPr>
        <w:rPr>
          <w:rFonts w:ascii="Tahoma" w:hAnsi="Tahoma" w:cs="Tahoma"/>
          <w:b/>
          <w:sz w:val="24"/>
          <w:szCs w:val="24"/>
        </w:rPr>
      </w:pPr>
      <w:r>
        <w:rPr>
          <w:rFonts w:ascii="Tahoma" w:hAnsi="Tahoma" w:cs="Tahoma"/>
          <w:b/>
          <w:sz w:val="24"/>
          <w:szCs w:val="24"/>
        </w:rPr>
        <w:t>Pre and Post Assessment</w:t>
      </w:r>
    </w:p>
    <w:p w:rsidR="000A4DEB" w:rsidRDefault="000A4DEB">
      <w:pPr>
        <w:rPr>
          <w:rFonts w:ascii="Tahoma" w:hAnsi="Tahoma" w:cs="Tahoma"/>
          <w:b/>
          <w:sz w:val="24"/>
          <w:szCs w:val="24"/>
        </w:rPr>
      </w:pPr>
      <w:r>
        <w:rPr>
          <w:rFonts w:ascii="Tahoma" w:hAnsi="Tahoma" w:cs="Tahoma"/>
          <w:b/>
          <w:sz w:val="24"/>
          <w:szCs w:val="24"/>
        </w:rPr>
        <w:t>Student name ____________________________     Age __________</w:t>
      </w:r>
    </w:p>
    <w:p w:rsidR="000A4DEB" w:rsidRDefault="000A4DEB">
      <w:pPr>
        <w:rPr>
          <w:rFonts w:ascii="Tahoma" w:hAnsi="Tahoma" w:cs="Tahoma"/>
          <w:b/>
          <w:sz w:val="24"/>
          <w:szCs w:val="24"/>
        </w:rPr>
      </w:pPr>
      <w:r>
        <w:rPr>
          <w:rFonts w:ascii="Tahoma" w:hAnsi="Tahoma" w:cs="Tahoma"/>
          <w:b/>
          <w:sz w:val="24"/>
          <w:szCs w:val="24"/>
        </w:rPr>
        <w:t>Dates _______</w:t>
      </w:r>
      <w:r>
        <w:rPr>
          <w:rFonts w:ascii="Tahoma" w:hAnsi="Tahoma" w:cs="Tahoma"/>
          <w:b/>
          <w:sz w:val="24"/>
          <w:szCs w:val="24"/>
        </w:rPr>
        <w:tab/>
        <w:t>_______</w:t>
      </w:r>
      <w:r>
        <w:rPr>
          <w:rFonts w:ascii="Tahoma" w:hAnsi="Tahoma" w:cs="Tahoma"/>
          <w:b/>
          <w:sz w:val="24"/>
          <w:szCs w:val="24"/>
        </w:rPr>
        <w:tab/>
      </w:r>
      <w:r>
        <w:rPr>
          <w:rFonts w:ascii="Tahoma" w:hAnsi="Tahoma" w:cs="Tahoma"/>
          <w:b/>
          <w:sz w:val="24"/>
          <w:szCs w:val="24"/>
        </w:rPr>
        <w:tab/>
        <w:t>Form completed by: ___________</w:t>
      </w:r>
    </w:p>
    <w:p w:rsidR="000A4DEB" w:rsidRDefault="000A4DEB" w:rsidP="00E33A1A">
      <w:pPr>
        <w:spacing w:line="240" w:lineRule="auto"/>
        <w:contextualSpacing/>
        <w:rPr>
          <w:rFonts w:ascii="Tahoma" w:hAnsi="Tahoma" w:cs="Tahoma"/>
          <w:b/>
          <w:sz w:val="24"/>
          <w:szCs w:val="24"/>
        </w:rPr>
      </w:pPr>
      <w:r>
        <w:rPr>
          <w:rFonts w:ascii="Tahoma" w:hAnsi="Tahoma" w:cs="Tahoma"/>
          <w:b/>
          <w:sz w:val="24"/>
          <w:szCs w:val="24"/>
        </w:rPr>
        <w:t>Place a + in the column if the student completes the skill</w:t>
      </w:r>
    </w:p>
    <w:p w:rsidR="00E33A1A" w:rsidRDefault="00E33A1A" w:rsidP="00E33A1A">
      <w:pPr>
        <w:spacing w:line="240" w:lineRule="auto"/>
        <w:contextualSpacing/>
        <w:rPr>
          <w:rFonts w:ascii="Tahoma" w:hAnsi="Tahoma" w:cs="Tahoma"/>
          <w:b/>
          <w:sz w:val="24"/>
          <w:szCs w:val="24"/>
        </w:rPr>
      </w:pPr>
      <w:r>
        <w:rPr>
          <w:rFonts w:ascii="Tahoma" w:hAnsi="Tahoma" w:cs="Tahoma"/>
          <w:b/>
          <w:sz w:val="24"/>
          <w:szCs w:val="24"/>
        </w:rPr>
        <w:t>Place a / in the column if the student partially completes the skill</w:t>
      </w:r>
    </w:p>
    <w:p w:rsidR="000A4DEB" w:rsidRDefault="000A4DEB" w:rsidP="00E33A1A">
      <w:pPr>
        <w:spacing w:line="240" w:lineRule="auto"/>
        <w:contextualSpacing/>
        <w:rPr>
          <w:rFonts w:ascii="Tahoma" w:hAnsi="Tahoma" w:cs="Tahoma"/>
          <w:b/>
          <w:sz w:val="24"/>
          <w:szCs w:val="24"/>
        </w:rPr>
      </w:pPr>
      <w:r>
        <w:rPr>
          <w:rFonts w:ascii="Tahoma" w:hAnsi="Tahoma" w:cs="Tahoma"/>
          <w:b/>
          <w:sz w:val="24"/>
          <w:szCs w:val="24"/>
        </w:rPr>
        <w:t>Place a – in the column if the student is unable to complete the skill</w:t>
      </w:r>
    </w:p>
    <w:p w:rsidR="00E33A1A" w:rsidRDefault="00E33A1A" w:rsidP="00E33A1A">
      <w:pPr>
        <w:spacing w:line="240" w:lineRule="auto"/>
        <w:contextualSpacing/>
        <w:rPr>
          <w:rFonts w:ascii="Tahoma" w:hAnsi="Tahoma" w:cs="Tahoma"/>
          <w:b/>
          <w:sz w:val="24"/>
          <w:szCs w:val="24"/>
        </w:rPr>
      </w:pPr>
      <w:bookmarkStart w:id="0" w:name="_GoBack"/>
      <w:bookmarkEnd w:id="0"/>
    </w:p>
    <w:p w:rsidR="002561A6" w:rsidRDefault="0053735A" w:rsidP="009A2F20">
      <w:pPr>
        <w:spacing w:line="240" w:lineRule="auto"/>
        <w:contextualSpacing/>
        <w:rPr>
          <w:rFonts w:ascii="Tahoma" w:hAnsi="Tahoma" w:cs="Tahoma"/>
          <w:b/>
          <w:sz w:val="24"/>
          <w:szCs w:val="24"/>
        </w:rPr>
      </w:pPr>
      <w:r>
        <w:rPr>
          <w:rFonts w:ascii="Tahoma" w:hAnsi="Tahoma" w:cs="Tahoma"/>
          <w:b/>
          <w:sz w:val="24"/>
          <w:szCs w:val="24"/>
        </w:rPr>
        <w:t>Provide a comment</w:t>
      </w:r>
      <w:r w:rsidR="002561A6">
        <w:rPr>
          <w:rFonts w:ascii="Tahoma" w:hAnsi="Tahoma" w:cs="Tahoma"/>
          <w:b/>
          <w:sz w:val="24"/>
          <w:szCs w:val="24"/>
        </w:rPr>
        <w:t xml:space="preserve"> for each skill </w:t>
      </w:r>
      <w:r>
        <w:rPr>
          <w:rFonts w:ascii="Tahoma" w:hAnsi="Tahoma" w:cs="Tahoma"/>
          <w:b/>
          <w:sz w:val="24"/>
          <w:szCs w:val="24"/>
        </w:rPr>
        <w:t xml:space="preserve">if needed </w:t>
      </w:r>
      <w:r w:rsidR="002561A6">
        <w:rPr>
          <w:rFonts w:ascii="Tahoma" w:hAnsi="Tahoma" w:cs="Tahoma"/>
          <w:b/>
          <w:sz w:val="24"/>
          <w:szCs w:val="24"/>
        </w:rPr>
        <w:t>on the C line</w:t>
      </w:r>
    </w:p>
    <w:tbl>
      <w:tblPr>
        <w:tblStyle w:val="TableGrid"/>
        <w:tblW w:w="0" w:type="auto"/>
        <w:tblInd w:w="-545" w:type="dxa"/>
        <w:tblLook w:val="04A0" w:firstRow="1" w:lastRow="0" w:firstColumn="1" w:lastColumn="0" w:noHBand="0" w:noVBand="1"/>
      </w:tblPr>
      <w:tblGrid>
        <w:gridCol w:w="7110"/>
        <w:gridCol w:w="1392"/>
        <w:gridCol w:w="1393"/>
      </w:tblGrid>
      <w:tr w:rsidR="000A4DEB" w:rsidTr="002561A6">
        <w:tc>
          <w:tcPr>
            <w:tcW w:w="7110" w:type="dxa"/>
            <w:shd w:val="clear" w:color="auto" w:fill="D9D9D9" w:themeFill="background1" w:themeFillShade="D9"/>
          </w:tcPr>
          <w:p w:rsidR="000A4DEB" w:rsidRDefault="000A4DEB">
            <w:pPr>
              <w:rPr>
                <w:rFonts w:ascii="Tahoma" w:hAnsi="Tahoma" w:cs="Tahoma"/>
                <w:b/>
                <w:sz w:val="24"/>
                <w:szCs w:val="24"/>
              </w:rPr>
            </w:pPr>
            <w:r>
              <w:rPr>
                <w:rFonts w:ascii="Tahoma" w:hAnsi="Tahoma" w:cs="Tahoma"/>
                <w:b/>
                <w:sz w:val="24"/>
                <w:szCs w:val="24"/>
              </w:rPr>
              <w:t>Skills observed &amp; Comments (C:)</w:t>
            </w:r>
          </w:p>
        </w:tc>
        <w:tc>
          <w:tcPr>
            <w:tcW w:w="1392" w:type="dxa"/>
            <w:shd w:val="clear" w:color="auto" w:fill="D9D9D9" w:themeFill="background1" w:themeFillShade="D9"/>
          </w:tcPr>
          <w:p w:rsidR="000A4DEB" w:rsidRDefault="000A4DEB">
            <w:pPr>
              <w:rPr>
                <w:rFonts w:ascii="Tahoma" w:hAnsi="Tahoma" w:cs="Tahoma"/>
                <w:b/>
                <w:sz w:val="24"/>
                <w:szCs w:val="24"/>
              </w:rPr>
            </w:pPr>
            <w:r>
              <w:rPr>
                <w:rFonts w:ascii="Tahoma" w:hAnsi="Tahoma" w:cs="Tahoma"/>
                <w:b/>
                <w:sz w:val="24"/>
                <w:szCs w:val="24"/>
              </w:rPr>
              <w:t>Pre-test</w:t>
            </w:r>
          </w:p>
        </w:tc>
        <w:tc>
          <w:tcPr>
            <w:tcW w:w="1393" w:type="dxa"/>
            <w:shd w:val="clear" w:color="auto" w:fill="D9D9D9" w:themeFill="background1" w:themeFillShade="D9"/>
          </w:tcPr>
          <w:p w:rsidR="000A4DEB" w:rsidRDefault="000A4DEB">
            <w:pPr>
              <w:rPr>
                <w:rFonts w:ascii="Tahoma" w:hAnsi="Tahoma" w:cs="Tahoma"/>
                <w:b/>
                <w:sz w:val="24"/>
                <w:szCs w:val="24"/>
              </w:rPr>
            </w:pPr>
            <w:r>
              <w:rPr>
                <w:rFonts w:ascii="Tahoma" w:hAnsi="Tahoma" w:cs="Tahoma"/>
                <w:b/>
                <w:sz w:val="24"/>
                <w:szCs w:val="24"/>
              </w:rPr>
              <w:t>Post-test</w:t>
            </w:r>
          </w:p>
        </w:tc>
      </w:tr>
      <w:tr w:rsidR="000A4DEB" w:rsidTr="002561A6">
        <w:tc>
          <w:tcPr>
            <w:tcW w:w="7110" w:type="dxa"/>
          </w:tcPr>
          <w:p w:rsidR="000A4DEB" w:rsidRPr="002561A6" w:rsidRDefault="00E35B8A" w:rsidP="002561A6">
            <w:pPr>
              <w:pStyle w:val="ListParagraph"/>
              <w:numPr>
                <w:ilvl w:val="0"/>
                <w:numId w:val="1"/>
              </w:numPr>
              <w:rPr>
                <w:rFonts w:ascii="Tahoma" w:hAnsi="Tahoma" w:cs="Tahoma"/>
                <w:sz w:val="24"/>
                <w:szCs w:val="24"/>
              </w:rPr>
            </w:pPr>
            <w:r>
              <w:rPr>
                <w:rFonts w:ascii="Tahoma" w:hAnsi="Tahoma" w:cs="Tahoma"/>
                <w:sz w:val="24"/>
                <w:szCs w:val="24"/>
              </w:rPr>
              <w:t>When shown pictures depicting some form of bullying, student is able to accurately state what is happening and the emotions that may occur (can use other pix than PP or only the PP pix w/out the lesson for pre-test</w:t>
            </w:r>
          </w:p>
        </w:tc>
        <w:tc>
          <w:tcPr>
            <w:tcW w:w="1392" w:type="dxa"/>
          </w:tcPr>
          <w:p w:rsidR="000A4DEB" w:rsidRDefault="000A4DEB">
            <w:pPr>
              <w:rPr>
                <w:rFonts w:ascii="Tahoma" w:hAnsi="Tahoma" w:cs="Tahoma"/>
                <w:b/>
                <w:sz w:val="24"/>
                <w:szCs w:val="24"/>
              </w:rPr>
            </w:pPr>
          </w:p>
        </w:tc>
        <w:tc>
          <w:tcPr>
            <w:tcW w:w="1393" w:type="dxa"/>
          </w:tcPr>
          <w:p w:rsidR="000A4DEB" w:rsidRDefault="000A4DEB">
            <w:pPr>
              <w:rPr>
                <w:rFonts w:ascii="Tahoma" w:hAnsi="Tahoma" w:cs="Tahoma"/>
                <w:b/>
                <w:sz w:val="24"/>
                <w:szCs w:val="24"/>
              </w:rPr>
            </w:pPr>
          </w:p>
        </w:tc>
      </w:tr>
      <w:tr w:rsidR="000A4DEB" w:rsidTr="002561A6">
        <w:tc>
          <w:tcPr>
            <w:tcW w:w="7110" w:type="dxa"/>
            <w:shd w:val="clear" w:color="auto" w:fill="D9D9D9" w:themeFill="background1" w:themeFillShade="D9"/>
          </w:tcPr>
          <w:p w:rsidR="000A4DEB" w:rsidRDefault="000A4DEB">
            <w:pPr>
              <w:rPr>
                <w:rFonts w:ascii="Tahoma" w:hAnsi="Tahoma" w:cs="Tahoma"/>
                <w:b/>
                <w:sz w:val="24"/>
                <w:szCs w:val="24"/>
              </w:rPr>
            </w:pPr>
            <w:r>
              <w:rPr>
                <w:rFonts w:ascii="Tahoma" w:hAnsi="Tahoma" w:cs="Tahoma"/>
                <w:b/>
                <w:sz w:val="24"/>
                <w:szCs w:val="24"/>
              </w:rPr>
              <w:t>C:</w:t>
            </w:r>
          </w:p>
          <w:p w:rsidR="002561A6" w:rsidRDefault="002561A6">
            <w:pPr>
              <w:rPr>
                <w:rFonts w:ascii="Tahoma" w:hAnsi="Tahoma" w:cs="Tahoma"/>
                <w:b/>
                <w:sz w:val="24"/>
                <w:szCs w:val="24"/>
              </w:rPr>
            </w:pPr>
          </w:p>
        </w:tc>
        <w:tc>
          <w:tcPr>
            <w:tcW w:w="1392" w:type="dxa"/>
            <w:shd w:val="clear" w:color="auto" w:fill="D9D9D9" w:themeFill="background1" w:themeFillShade="D9"/>
          </w:tcPr>
          <w:p w:rsidR="000A4DEB" w:rsidRDefault="000A4DEB">
            <w:pPr>
              <w:rPr>
                <w:rFonts w:ascii="Tahoma" w:hAnsi="Tahoma" w:cs="Tahoma"/>
                <w:b/>
                <w:sz w:val="24"/>
                <w:szCs w:val="24"/>
              </w:rPr>
            </w:pPr>
          </w:p>
        </w:tc>
        <w:tc>
          <w:tcPr>
            <w:tcW w:w="1393" w:type="dxa"/>
            <w:shd w:val="clear" w:color="auto" w:fill="D9D9D9" w:themeFill="background1" w:themeFillShade="D9"/>
          </w:tcPr>
          <w:p w:rsidR="000A4DEB" w:rsidRDefault="000A4DEB">
            <w:pPr>
              <w:rPr>
                <w:rFonts w:ascii="Tahoma" w:hAnsi="Tahoma" w:cs="Tahoma"/>
                <w:b/>
                <w:sz w:val="24"/>
                <w:szCs w:val="24"/>
              </w:rPr>
            </w:pPr>
          </w:p>
        </w:tc>
      </w:tr>
      <w:tr w:rsidR="000A4DEB" w:rsidTr="002561A6">
        <w:tc>
          <w:tcPr>
            <w:tcW w:w="7110" w:type="dxa"/>
          </w:tcPr>
          <w:p w:rsidR="000A4DEB" w:rsidRPr="002561A6" w:rsidRDefault="00E35B8A" w:rsidP="002561A6">
            <w:pPr>
              <w:pStyle w:val="ListParagraph"/>
              <w:numPr>
                <w:ilvl w:val="0"/>
                <w:numId w:val="1"/>
              </w:numPr>
              <w:rPr>
                <w:rFonts w:ascii="Tahoma" w:hAnsi="Tahoma" w:cs="Tahoma"/>
                <w:sz w:val="24"/>
                <w:szCs w:val="24"/>
              </w:rPr>
            </w:pPr>
            <w:r>
              <w:rPr>
                <w:rFonts w:ascii="Tahoma" w:hAnsi="Tahoma" w:cs="Tahoma"/>
                <w:sz w:val="24"/>
                <w:szCs w:val="24"/>
              </w:rPr>
              <w:t>Is able to relate accurately, if he/she ever experienced a bullying incident</w:t>
            </w:r>
            <w:r w:rsidR="000A4DEB" w:rsidRPr="002561A6">
              <w:rPr>
                <w:rFonts w:ascii="Tahoma" w:hAnsi="Tahoma" w:cs="Tahoma"/>
                <w:sz w:val="24"/>
                <w:szCs w:val="24"/>
              </w:rPr>
              <w:t xml:space="preserve"> </w:t>
            </w:r>
            <w:r>
              <w:rPr>
                <w:rFonts w:ascii="Tahoma" w:hAnsi="Tahoma" w:cs="Tahoma"/>
                <w:sz w:val="24"/>
                <w:szCs w:val="24"/>
              </w:rPr>
              <w:t>and how it made him/her feel</w:t>
            </w:r>
          </w:p>
        </w:tc>
        <w:tc>
          <w:tcPr>
            <w:tcW w:w="1392" w:type="dxa"/>
          </w:tcPr>
          <w:p w:rsidR="000A4DEB" w:rsidRDefault="000A4DEB">
            <w:pPr>
              <w:rPr>
                <w:rFonts w:ascii="Tahoma" w:hAnsi="Tahoma" w:cs="Tahoma"/>
                <w:b/>
                <w:sz w:val="24"/>
                <w:szCs w:val="24"/>
              </w:rPr>
            </w:pPr>
          </w:p>
        </w:tc>
        <w:tc>
          <w:tcPr>
            <w:tcW w:w="1393" w:type="dxa"/>
          </w:tcPr>
          <w:p w:rsidR="000A4DEB" w:rsidRDefault="002561A6">
            <w:pPr>
              <w:rPr>
                <w:rFonts w:ascii="Tahoma" w:hAnsi="Tahoma" w:cs="Tahoma"/>
                <w:b/>
                <w:sz w:val="24"/>
                <w:szCs w:val="24"/>
              </w:rPr>
            </w:pPr>
            <w:r>
              <w:rPr>
                <w:rFonts w:ascii="Tahoma" w:hAnsi="Tahoma" w:cs="Tahoma"/>
                <w:b/>
                <w:sz w:val="24"/>
                <w:szCs w:val="24"/>
              </w:rPr>
              <w:t xml:space="preserve"> </w:t>
            </w:r>
          </w:p>
        </w:tc>
      </w:tr>
      <w:tr w:rsidR="000A4DEB" w:rsidTr="002561A6">
        <w:tc>
          <w:tcPr>
            <w:tcW w:w="7110" w:type="dxa"/>
            <w:shd w:val="clear" w:color="auto" w:fill="D9D9D9" w:themeFill="background1" w:themeFillShade="D9"/>
          </w:tcPr>
          <w:p w:rsidR="000A4DEB" w:rsidRDefault="000A4DEB">
            <w:pPr>
              <w:rPr>
                <w:rFonts w:ascii="Tahoma" w:hAnsi="Tahoma" w:cs="Tahoma"/>
                <w:b/>
                <w:sz w:val="24"/>
                <w:szCs w:val="24"/>
              </w:rPr>
            </w:pPr>
            <w:r>
              <w:rPr>
                <w:rFonts w:ascii="Tahoma" w:hAnsi="Tahoma" w:cs="Tahoma"/>
                <w:b/>
                <w:sz w:val="24"/>
                <w:szCs w:val="24"/>
              </w:rPr>
              <w:t>C:</w:t>
            </w:r>
          </w:p>
          <w:p w:rsidR="002561A6" w:rsidRDefault="002561A6">
            <w:pPr>
              <w:rPr>
                <w:rFonts w:ascii="Tahoma" w:hAnsi="Tahoma" w:cs="Tahoma"/>
                <w:b/>
                <w:sz w:val="24"/>
                <w:szCs w:val="24"/>
              </w:rPr>
            </w:pPr>
          </w:p>
        </w:tc>
        <w:tc>
          <w:tcPr>
            <w:tcW w:w="1392" w:type="dxa"/>
            <w:shd w:val="clear" w:color="auto" w:fill="D9D9D9" w:themeFill="background1" w:themeFillShade="D9"/>
          </w:tcPr>
          <w:p w:rsidR="000A4DEB" w:rsidRDefault="000A4DEB">
            <w:pPr>
              <w:rPr>
                <w:rFonts w:ascii="Tahoma" w:hAnsi="Tahoma" w:cs="Tahoma"/>
                <w:b/>
                <w:sz w:val="24"/>
                <w:szCs w:val="24"/>
              </w:rPr>
            </w:pPr>
          </w:p>
        </w:tc>
        <w:tc>
          <w:tcPr>
            <w:tcW w:w="1393" w:type="dxa"/>
            <w:shd w:val="clear" w:color="auto" w:fill="D9D9D9" w:themeFill="background1" w:themeFillShade="D9"/>
          </w:tcPr>
          <w:p w:rsidR="000A4DEB" w:rsidRDefault="000A4DEB">
            <w:pPr>
              <w:rPr>
                <w:rFonts w:ascii="Tahoma" w:hAnsi="Tahoma" w:cs="Tahoma"/>
                <w:b/>
                <w:sz w:val="24"/>
                <w:szCs w:val="24"/>
              </w:rPr>
            </w:pPr>
          </w:p>
        </w:tc>
      </w:tr>
      <w:tr w:rsidR="000A4DEB" w:rsidTr="002561A6">
        <w:tc>
          <w:tcPr>
            <w:tcW w:w="7110" w:type="dxa"/>
          </w:tcPr>
          <w:p w:rsidR="000A4DEB" w:rsidRPr="002561A6" w:rsidRDefault="00E35B8A" w:rsidP="002561A6">
            <w:pPr>
              <w:pStyle w:val="ListParagraph"/>
              <w:numPr>
                <w:ilvl w:val="0"/>
                <w:numId w:val="1"/>
              </w:numPr>
              <w:rPr>
                <w:rFonts w:ascii="Tahoma" w:hAnsi="Tahoma" w:cs="Tahoma"/>
                <w:sz w:val="24"/>
                <w:szCs w:val="24"/>
              </w:rPr>
            </w:pPr>
            <w:r>
              <w:rPr>
                <w:rFonts w:ascii="Tahoma" w:hAnsi="Tahoma" w:cs="Tahoma"/>
                <w:sz w:val="24"/>
                <w:szCs w:val="24"/>
              </w:rPr>
              <w:t>States the types of bullying</w:t>
            </w:r>
          </w:p>
        </w:tc>
        <w:tc>
          <w:tcPr>
            <w:tcW w:w="1392" w:type="dxa"/>
          </w:tcPr>
          <w:p w:rsidR="000A4DEB" w:rsidRDefault="000A4DEB">
            <w:pPr>
              <w:rPr>
                <w:rFonts w:ascii="Tahoma" w:hAnsi="Tahoma" w:cs="Tahoma"/>
                <w:b/>
                <w:sz w:val="24"/>
                <w:szCs w:val="24"/>
              </w:rPr>
            </w:pPr>
          </w:p>
        </w:tc>
        <w:tc>
          <w:tcPr>
            <w:tcW w:w="1393" w:type="dxa"/>
          </w:tcPr>
          <w:p w:rsidR="000A4DEB" w:rsidRDefault="000A4DEB">
            <w:pPr>
              <w:rPr>
                <w:rFonts w:ascii="Tahoma" w:hAnsi="Tahoma" w:cs="Tahoma"/>
                <w:b/>
                <w:sz w:val="24"/>
                <w:szCs w:val="24"/>
              </w:rPr>
            </w:pPr>
          </w:p>
        </w:tc>
      </w:tr>
      <w:tr w:rsidR="000A4DEB" w:rsidTr="002561A6">
        <w:tc>
          <w:tcPr>
            <w:tcW w:w="7110" w:type="dxa"/>
            <w:shd w:val="clear" w:color="auto" w:fill="D9D9D9" w:themeFill="background1" w:themeFillShade="D9"/>
          </w:tcPr>
          <w:p w:rsidR="000A4DEB" w:rsidRDefault="002561A6">
            <w:pPr>
              <w:rPr>
                <w:rFonts w:ascii="Tahoma" w:hAnsi="Tahoma" w:cs="Tahoma"/>
                <w:b/>
                <w:sz w:val="24"/>
                <w:szCs w:val="24"/>
              </w:rPr>
            </w:pPr>
            <w:r>
              <w:rPr>
                <w:rFonts w:ascii="Tahoma" w:hAnsi="Tahoma" w:cs="Tahoma"/>
                <w:b/>
                <w:sz w:val="24"/>
                <w:szCs w:val="24"/>
              </w:rPr>
              <w:t>C:</w:t>
            </w:r>
          </w:p>
          <w:p w:rsidR="002561A6" w:rsidRDefault="002561A6">
            <w:pPr>
              <w:rPr>
                <w:rFonts w:ascii="Tahoma" w:hAnsi="Tahoma" w:cs="Tahoma"/>
                <w:b/>
                <w:sz w:val="24"/>
                <w:szCs w:val="24"/>
              </w:rPr>
            </w:pPr>
          </w:p>
        </w:tc>
        <w:tc>
          <w:tcPr>
            <w:tcW w:w="1392" w:type="dxa"/>
            <w:shd w:val="clear" w:color="auto" w:fill="D9D9D9" w:themeFill="background1" w:themeFillShade="D9"/>
          </w:tcPr>
          <w:p w:rsidR="000A4DEB" w:rsidRDefault="000A4DEB">
            <w:pPr>
              <w:rPr>
                <w:rFonts w:ascii="Tahoma" w:hAnsi="Tahoma" w:cs="Tahoma"/>
                <w:b/>
                <w:sz w:val="24"/>
                <w:szCs w:val="24"/>
              </w:rPr>
            </w:pPr>
          </w:p>
        </w:tc>
        <w:tc>
          <w:tcPr>
            <w:tcW w:w="1393" w:type="dxa"/>
            <w:shd w:val="clear" w:color="auto" w:fill="D9D9D9" w:themeFill="background1" w:themeFillShade="D9"/>
          </w:tcPr>
          <w:p w:rsidR="000A4DEB" w:rsidRDefault="000A4DEB">
            <w:pPr>
              <w:rPr>
                <w:rFonts w:ascii="Tahoma" w:hAnsi="Tahoma" w:cs="Tahoma"/>
                <w:b/>
                <w:sz w:val="24"/>
                <w:szCs w:val="24"/>
              </w:rPr>
            </w:pPr>
          </w:p>
        </w:tc>
      </w:tr>
      <w:tr w:rsidR="000A4DEB" w:rsidTr="002561A6">
        <w:tc>
          <w:tcPr>
            <w:tcW w:w="7110" w:type="dxa"/>
          </w:tcPr>
          <w:p w:rsidR="000A4DEB" w:rsidRPr="002561A6" w:rsidRDefault="00E35B8A" w:rsidP="002561A6">
            <w:pPr>
              <w:pStyle w:val="ListParagraph"/>
              <w:numPr>
                <w:ilvl w:val="0"/>
                <w:numId w:val="1"/>
              </w:numPr>
              <w:rPr>
                <w:rFonts w:ascii="Tahoma" w:hAnsi="Tahoma" w:cs="Tahoma"/>
                <w:sz w:val="24"/>
                <w:szCs w:val="24"/>
              </w:rPr>
            </w:pPr>
            <w:r>
              <w:rPr>
                <w:rFonts w:ascii="Tahoma" w:hAnsi="Tahoma" w:cs="Tahoma"/>
                <w:sz w:val="24"/>
                <w:szCs w:val="24"/>
              </w:rPr>
              <w:t>Relates the reasons bullying may occur-why someone ‘bullies’</w:t>
            </w:r>
          </w:p>
        </w:tc>
        <w:tc>
          <w:tcPr>
            <w:tcW w:w="1392" w:type="dxa"/>
          </w:tcPr>
          <w:p w:rsidR="000A4DEB" w:rsidRDefault="000A4DEB">
            <w:pPr>
              <w:rPr>
                <w:rFonts w:ascii="Tahoma" w:hAnsi="Tahoma" w:cs="Tahoma"/>
                <w:b/>
                <w:sz w:val="24"/>
                <w:szCs w:val="24"/>
              </w:rPr>
            </w:pPr>
          </w:p>
        </w:tc>
        <w:tc>
          <w:tcPr>
            <w:tcW w:w="1393" w:type="dxa"/>
          </w:tcPr>
          <w:p w:rsidR="000A4DEB" w:rsidRDefault="000A4DEB">
            <w:pPr>
              <w:rPr>
                <w:rFonts w:ascii="Tahoma" w:hAnsi="Tahoma" w:cs="Tahoma"/>
                <w:b/>
                <w:sz w:val="24"/>
                <w:szCs w:val="24"/>
              </w:rPr>
            </w:pPr>
          </w:p>
        </w:tc>
      </w:tr>
      <w:tr w:rsidR="000A4DEB" w:rsidTr="002561A6">
        <w:tc>
          <w:tcPr>
            <w:tcW w:w="7110" w:type="dxa"/>
            <w:shd w:val="clear" w:color="auto" w:fill="D9D9D9" w:themeFill="background1" w:themeFillShade="D9"/>
          </w:tcPr>
          <w:p w:rsidR="000A4DEB" w:rsidRDefault="002561A6">
            <w:pPr>
              <w:rPr>
                <w:rFonts w:ascii="Tahoma" w:hAnsi="Tahoma" w:cs="Tahoma"/>
                <w:b/>
                <w:sz w:val="24"/>
                <w:szCs w:val="24"/>
              </w:rPr>
            </w:pPr>
            <w:r>
              <w:rPr>
                <w:rFonts w:ascii="Tahoma" w:hAnsi="Tahoma" w:cs="Tahoma"/>
                <w:b/>
                <w:sz w:val="24"/>
                <w:szCs w:val="24"/>
              </w:rPr>
              <w:t xml:space="preserve">C: </w:t>
            </w:r>
          </w:p>
          <w:p w:rsidR="002561A6" w:rsidRDefault="002561A6">
            <w:pPr>
              <w:rPr>
                <w:rFonts w:ascii="Tahoma" w:hAnsi="Tahoma" w:cs="Tahoma"/>
                <w:b/>
                <w:sz w:val="24"/>
                <w:szCs w:val="24"/>
              </w:rPr>
            </w:pPr>
          </w:p>
        </w:tc>
        <w:tc>
          <w:tcPr>
            <w:tcW w:w="1392" w:type="dxa"/>
            <w:shd w:val="clear" w:color="auto" w:fill="D9D9D9" w:themeFill="background1" w:themeFillShade="D9"/>
          </w:tcPr>
          <w:p w:rsidR="000A4DEB" w:rsidRDefault="000A4DEB">
            <w:pPr>
              <w:rPr>
                <w:rFonts w:ascii="Tahoma" w:hAnsi="Tahoma" w:cs="Tahoma"/>
                <w:b/>
                <w:sz w:val="24"/>
                <w:szCs w:val="24"/>
              </w:rPr>
            </w:pPr>
          </w:p>
        </w:tc>
        <w:tc>
          <w:tcPr>
            <w:tcW w:w="1393" w:type="dxa"/>
            <w:shd w:val="clear" w:color="auto" w:fill="D9D9D9" w:themeFill="background1" w:themeFillShade="D9"/>
          </w:tcPr>
          <w:p w:rsidR="000A4DEB" w:rsidRDefault="000A4DEB">
            <w:pPr>
              <w:rPr>
                <w:rFonts w:ascii="Tahoma" w:hAnsi="Tahoma" w:cs="Tahoma"/>
                <w:b/>
                <w:sz w:val="24"/>
                <w:szCs w:val="24"/>
              </w:rPr>
            </w:pPr>
          </w:p>
        </w:tc>
      </w:tr>
      <w:tr w:rsidR="000A4DEB" w:rsidTr="002561A6">
        <w:tc>
          <w:tcPr>
            <w:tcW w:w="7110" w:type="dxa"/>
          </w:tcPr>
          <w:p w:rsidR="000A4DEB" w:rsidRPr="002561A6" w:rsidRDefault="00E35B8A" w:rsidP="002561A6">
            <w:pPr>
              <w:pStyle w:val="ListParagraph"/>
              <w:numPr>
                <w:ilvl w:val="0"/>
                <w:numId w:val="1"/>
              </w:numPr>
              <w:rPr>
                <w:rFonts w:ascii="Tahoma" w:hAnsi="Tahoma" w:cs="Tahoma"/>
                <w:sz w:val="24"/>
                <w:szCs w:val="24"/>
              </w:rPr>
            </w:pPr>
            <w:r>
              <w:rPr>
                <w:rFonts w:ascii="Tahoma" w:hAnsi="Tahoma" w:cs="Tahoma"/>
                <w:sz w:val="24"/>
                <w:szCs w:val="24"/>
              </w:rPr>
              <w:t>Provides 4 ways to handle bullying</w:t>
            </w:r>
          </w:p>
        </w:tc>
        <w:tc>
          <w:tcPr>
            <w:tcW w:w="1392" w:type="dxa"/>
          </w:tcPr>
          <w:p w:rsidR="000A4DEB" w:rsidRDefault="000A4DEB">
            <w:pPr>
              <w:rPr>
                <w:rFonts w:ascii="Tahoma" w:hAnsi="Tahoma" w:cs="Tahoma"/>
                <w:b/>
                <w:sz w:val="24"/>
                <w:szCs w:val="24"/>
              </w:rPr>
            </w:pPr>
          </w:p>
        </w:tc>
        <w:tc>
          <w:tcPr>
            <w:tcW w:w="1393" w:type="dxa"/>
          </w:tcPr>
          <w:p w:rsidR="000A4DEB" w:rsidRDefault="000A4DEB">
            <w:pPr>
              <w:rPr>
                <w:rFonts w:ascii="Tahoma" w:hAnsi="Tahoma" w:cs="Tahoma"/>
                <w:b/>
                <w:sz w:val="24"/>
                <w:szCs w:val="24"/>
              </w:rPr>
            </w:pPr>
          </w:p>
        </w:tc>
      </w:tr>
      <w:tr w:rsidR="002561A6" w:rsidTr="002561A6">
        <w:tc>
          <w:tcPr>
            <w:tcW w:w="7110" w:type="dxa"/>
            <w:shd w:val="clear" w:color="auto" w:fill="D9D9D9" w:themeFill="background1" w:themeFillShade="D9"/>
          </w:tcPr>
          <w:p w:rsidR="002561A6" w:rsidRDefault="002561A6" w:rsidP="002561A6">
            <w:pPr>
              <w:rPr>
                <w:rFonts w:ascii="Tahoma" w:hAnsi="Tahoma" w:cs="Tahoma"/>
                <w:b/>
                <w:sz w:val="24"/>
                <w:szCs w:val="24"/>
              </w:rPr>
            </w:pPr>
            <w:r w:rsidRPr="002561A6">
              <w:rPr>
                <w:rFonts w:ascii="Tahoma" w:hAnsi="Tahoma" w:cs="Tahoma"/>
                <w:b/>
                <w:sz w:val="24"/>
                <w:szCs w:val="24"/>
              </w:rPr>
              <w:t>C:</w:t>
            </w:r>
          </w:p>
          <w:p w:rsidR="002561A6" w:rsidRPr="002561A6" w:rsidRDefault="002561A6" w:rsidP="002561A6">
            <w:pPr>
              <w:rPr>
                <w:rFonts w:ascii="Tahoma" w:hAnsi="Tahoma" w:cs="Tahoma"/>
                <w:b/>
                <w:sz w:val="24"/>
                <w:szCs w:val="24"/>
              </w:rPr>
            </w:pPr>
          </w:p>
        </w:tc>
        <w:tc>
          <w:tcPr>
            <w:tcW w:w="1392" w:type="dxa"/>
            <w:shd w:val="clear" w:color="auto" w:fill="D9D9D9" w:themeFill="background1" w:themeFillShade="D9"/>
          </w:tcPr>
          <w:p w:rsidR="002561A6" w:rsidRDefault="002561A6">
            <w:pPr>
              <w:rPr>
                <w:rFonts w:ascii="Tahoma" w:hAnsi="Tahoma" w:cs="Tahoma"/>
                <w:b/>
                <w:sz w:val="24"/>
                <w:szCs w:val="24"/>
              </w:rPr>
            </w:pPr>
          </w:p>
        </w:tc>
        <w:tc>
          <w:tcPr>
            <w:tcW w:w="1393" w:type="dxa"/>
            <w:shd w:val="clear" w:color="auto" w:fill="D9D9D9" w:themeFill="background1" w:themeFillShade="D9"/>
          </w:tcPr>
          <w:p w:rsidR="002561A6" w:rsidRDefault="002561A6">
            <w:pPr>
              <w:rPr>
                <w:rFonts w:ascii="Tahoma" w:hAnsi="Tahoma" w:cs="Tahoma"/>
                <w:b/>
                <w:sz w:val="24"/>
                <w:szCs w:val="24"/>
              </w:rPr>
            </w:pPr>
          </w:p>
        </w:tc>
      </w:tr>
      <w:tr w:rsidR="00844866" w:rsidTr="00844866">
        <w:tc>
          <w:tcPr>
            <w:tcW w:w="7110" w:type="dxa"/>
            <w:shd w:val="clear" w:color="auto" w:fill="auto"/>
          </w:tcPr>
          <w:p w:rsidR="00844866" w:rsidRPr="00844866" w:rsidRDefault="00E35B8A" w:rsidP="00844866">
            <w:pPr>
              <w:pStyle w:val="ListParagraph"/>
              <w:numPr>
                <w:ilvl w:val="0"/>
                <w:numId w:val="1"/>
              </w:numPr>
              <w:rPr>
                <w:rFonts w:ascii="Tahoma" w:hAnsi="Tahoma" w:cs="Tahoma"/>
                <w:sz w:val="24"/>
                <w:szCs w:val="24"/>
              </w:rPr>
            </w:pPr>
            <w:r>
              <w:rPr>
                <w:rFonts w:ascii="Tahoma" w:hAnsi="Tahoma" w:cs="Tahoma"/>
                <w:sz w:val="24"/>
                <w:szCs w:val="24"/>
              </w:rPr>
              <w:t>Tells what to do if he/she sees another person bullie</w:t>
            </w:r>
            <w:r w:rsidR="00E41B1F">
              <w:rPr>
                <w:rFonts w:ascii="Tahoma" w:hAnsi="Tahoma" w:cs="Tahoma"/>
                <w:sz w:val="24"/>
                <w:szCs w:val="24"/>
              </w:rPr>
              <w:t>d</w:t>
            </w:r>
          </w:p>
        </w:tc>
        <w:tc>
          <w:tcPr>
            <w:tcW w:w="1392" w:type="dxa"/>
            <w:shd w:val="clear" w:color="auto" w:fill="auto"/>
          </w:tcPr>
          <w:p w:rsidR="00844866" w:rsidRDefault="00844866">
            <w:pPr>
              <w:rPr>
                <w:rFonts w:ascii="Tahoma" w:hAnsi="Tahoma" w:cs="Tahoma"/>
                <w:b/>
                <w:sz w:val="24"/>
                <w:szCs w:val="24"/>
              </w:rPr>
            </w:pPr>
          </w:p>
        </w:tc>
        <w:tc>
          <w:tcPr>
            <w:tcW w:w="1393" w:type="dxa"/>
            <w:shd w:val="clear" w:color="auto" w:fill="auto"/>
          </w:tcPr>
          <w:p w:rsidR="00844866" w:rsidRDefault="00844866">
            <w:pPr>
              <w:rPr>
                <w:rFonts w:ascii="Tahoma" w:hAnsi="Tahoma" w:cs="Tahoma"/>
                <w:b/>
                <w:sz w:val="24"/>
                <w:szCs w:val="24"/>
              </w:rPr>
            </w:pPr>
          </w:p>
        </w:tc>
      </w:tr>
      <w:tr w:rsidR="00E710BC" w:rsidTr="00E710BC">
        <w:tc>
          <w:tcPr>
            <w:tcW w:w="7110" w:type="dxa"/>
            <w:shd w:val="clear" w:color="auto" w:fill="D9D9D9" w:themeFill="background1" w:themeFillShade="D9"/>
          </w:tcPr>
          <w:p w:rsidR="00E710BC" w:rsidRDefault="00E710BC" w:rsidP="00E710BC">
            <w:pPr>
              <w:rPr>
                <w:rFonts w:ascii="Tahoma" w:hAnsi="Tahoma" w:cs="Tahoma"/>
                <w:b/>
                <w:sz w:val="24"/>
                <w:szCs w:val="24"/>
              </w:rPr>
            </w:pPr>
            <w:r>
              <w:rPr>
                <w:rFonts w:ascii="Tahoma" w:hAnsi="Tahoma" w:cs="Tahoma"/>
                <w:b/>
                <w:sz w:val="24"/>
                <w:szCs w:val="24"/>
              </w:rPr>
              <w:t>C:</w:t>
            </w:r>
          </w:p>
          <w:p w:rsidR="00E710BC" w:rsidRPr="00E710BC" w:rsidRDefault="00E710BC" w:rsidP="00E710BC">
            <w:pPr>
              <w:rPr>
                <w:rFonts w:ascii="Tahoma" w:hAnsi="Tahoma" w:cs="Tahoma"/>
                <w:b/>
                <w:sz w:val="24"/>
                <w:szCs w:val="24"/>
              </w:rPr>
            </w:pPr>
          </w:p>
        </w:tc>
        <w:tc>
          <w:tcPr>
            <w:tcW w:w="1392" w:type="dxa"/>
            <w:shd w:val="clear" w:color="auto" w:fill="D9D9D9" w:themeFill="background1" w:themeFillShade="D9"/>
          </w:tcPr>
          <w:p w:rsidR="00E710BC" w:rsidRDefault="00E710BC">
            <w:pPr>
              <w:rPr>
                <w:rFonts w:ascii="Tahoma" w:hAnsi="Tahoma" w:cs="Tahoma"/>
                <w:b/>
                <w:sz w:val="24"/>
                <w:szCs w:val="24"/>
              </w:rPr>
            </w:pPr>
          </w:p>
        </w:tc>
        <w:tc>
          <w:tcPr>
            <w:tcW w:w="1393" w:type="dxa"/>
            <w:shd w:val="clear" w:color="auto" w:fill="D9D9D9" w:themeFill="background1" w:themeFillShade="D9"/>
          </w:tcPr>
          <w:p w:rsidR="00E710BC" w:rsidRDefault="00E710BC">
            <w:pPr>
              <w:rPr>
                <w:rFonts w:ascii="Tahoma" w:hAnsi="Tahoma" w:cs="Tahoma"/>
                <w:b/>
                <w:sz w:val="24"/>
                <w:szCs w:val="24"/>
              </w:rPr>
            </w:pPr>
          </w:p>
        </w:tc>
      </w:tr>
      <w:tr w:rsidR="00E35B8A" w:rsidTr="00E35B8A">
        <w:tc>
          <w:tcPr>
            <w:tcW w:w="7110" w:type="dxa"/>
            <w:shd w:val="clear" w:color="auto" w:fill="FFFFFF" w:themeFill="background1"/>
          </w:tcPr>
          <w:p w:rsidR="00E35B8A" w:rsidRPr="00E41B1F" w:rsidRDefault="00E41B1F" w:rsidP="00E41B1F">
            <w:pPr>
              <w:pStyle w:val="ListParagraph"/>
              <w:numPr>
                <w:ilvl w:val="0"/>
                <w:numId w:val="1"/>
              </w:numPr>
              <w:rPr>
                <w:rFonts w:ascii="Tahoma" w:hAnsi="Tahoma" w:cs="Tahoma"/>
                <w:sz w:val="24"/>
                <w:szCs w:val="24"/>
              </w:rPr>
            </w:pPr>
            <w:r>
              <w:rPr>
                <w:rFonts w:ascii="Tahoma" w:hAnsi="Tahoma" w:cs="Tahoma"/>
                <w:sz w:val="24"/>
                <w:szCs w:val="24"/>
              </w:rPr>
              <w:t>Student is observed to use a strategy if a bullying situation arises</w:t>
            </w:r>
          </w:p>
        </w:tc>
        <w:tc>
          <w:tcPr>
            <w:tcW w:w="1392" w:type="dxa"/>
            <w:shd w:val="clear" w:color="auto" w:fill="FFFFFF" w:themeFill="background1"/>
          </w:tcPr>
          <w:p w:rsidR="00E35B8A" w:rsidRDefault="00E35B8A">
            <w:pPr>
              <w:rPr>
                <w:rFonts w:ascii="Tahoma" w:hAnsi="Tahoma" w:cs="Tahoma"/>
                <w:b/>
                <w:sz w:val="24"/>
                <w:szCs w:val="24"/>
              </w:rPr>
            </w:pPr>
          </w:p>
        </w:tc>
        <w:tc>
          <w:tcPr>
            <w:tcW w:w="1393" w:type="dxa"/>
            <w:shd w:val="clear" w:color="auto" w:fill="FFFFFF" w:themeFill="background1"/>
          </w:tcPr>
          <w:p w:rsidR="00E35B8A" w:rsidRDefault="00E35B8A">
            <w:pPr>
              <w:rPr>
                <w:rFonts w:ascii="Tahoma" w:hAnsi="Tahoma" w:cs="Tahoma"/>
                <w:b/>
                <w:sz w:val="24"/>
                <w:szCs w:val="24"/>
              </w:rPr>
            </w:pPr>
          </w:p>
        </w:tc>
      </w:tr>
      <w:tr w:rsidR="00E35B8A" w:rsidTr="00E41B1F">
        <w:tc>
          <w:tcPr>
            <w:tcW w:w="7110" w:type="dxa"/>
            <w:shd w:val="clear" w:color="auto" w:fill="D9D9D9" w:themeFill="background1" w:themeFillShade="D9"/>
          </w:tcPr>
          <w:p w:rsidR="00E35B8A" w:rsidRDefault="00E41B1F" w:rsidP="00E710BC">
            <w:pPr>
              <w:rPr>
                <w:rFonts w:ascii="Tahoma" w:hAnsi="Tahoma" w:cs="Tahoma"/>
                <w:b/>
                <w:sz w:val="24"/>
                <w:szCs w:val="24"/>
              </w:rPr>
            </w:pPr>
            <w:r>
              <w:rPr>
                <w:rFonts w:ascii="Tahoma" w:hAnsi="Tahoma" w:cs="Tahoma"/>
                <w:b/>
                <w:sz w:val="24"/>
                <w:szCs w:val="24"/>
              </w:rPr>
              <w:t>C:</w:t>
            </w:r>
          </w:p>
          <w:p w:rsidR="00E41B1F" w:rsidRDefault="00E41B1F" w:rsidP="00E710BC">
            <w:pPr>
              <w:rPr>
                <w:rFonts w:ascii="Tahoma" w:hAnsi="Tahoma" w:cs="Tahoma"/>
                <w:b/>
                <w:sz w:val="24"/>
                <w:szCs w:val="24"/>
              </w:rPr>
            </w:pPr>
          </w:p>
        </w:tc>
        <w:tc>
          <w:tcPr>
            <w:tcW w:w="1392" w:type="dxa"/>
            <w:shd w:val="clear" w:color="auto" w:fill="D9D9D9" w:themeFill="background1" w:themeFillShade="D9"/>
          </w:tcPr>
          <w:p w:rsidR="00E35B8A" w:rsidRDefault="00E35B8A">
            <w:pPr>
              <w:rPr>
                <w:rFonts w:ascii="Tahoma" w:hAnsi="Tahoma" w:cs="Tahoma"/>
                <w:b/>
                <w:sz w:val="24"/>
                <w:szCs w:val="24"/>
              </w:rPr>
            </w:pPr>
          </w:p>
        </w:tc>
        <w:tc>
          <w:tcPr>
            <w:tcW w:w="1393" w:type="dxa"/>
            <w:shd w:val="clear" w:color="auto" w:fill="D9D9D9" w:themeFill="background1" w:themeFillShade="D9"/>
          </w:tcPr>
          <w:p w:rsidR="00E35B8A" w:rsidRDefault="00E35B8A">
            <w:pPr>
              <w:rPr>
                <w:rFonts w:ascii="Tahoma" w:hAnsi="Tahoma" w:cs="Tahoma"/>
                <w:b/>
                <w:sz w:val="24"/>
                <w:szCs w:val="24"/>
              </w:rPr>
            </w:pPr>
          </w:p>
        </w:tc>
      </w:tr>
      <w:tr w:rsidR="00670FC1" w:rsidTr="00670FC1">
        <w:tc>
          <w:tcPr>
            <w:tcW w:w="7110" w:type="dxa"/>
            <w:shd w:val="clear" w:color="auto" w:fill="auto"/>
          </w:tcPr>
          <w:p w:rsidR="00670FC1" w:rsidRPr="00670FC1" w:rsidRDefault="00670FC1" w:rsidP="00670FC1">
            <w:pPr>
              <w:pStyle w:val="ListParagraph"/>
              <w:numPr>
                <w:ilvl w:val="0"/>
                <w:numId w:val="1"/>
              </w:numPr>
              <w:rPr>
                <w:rFonts w:ascii="Tahoma" w:hAnsi="Tahoma" w:cs="Tahoma"/>
                <w:sz w:val="24"/>
                <w:szCs w:val="24"/>
              </w:rPr>
            </w:pPr>
            <w:r>
              <w:rPr>
                <w:rFonts w:ascii="Tahoma" w:hAnsi="Tahoma" w:cs="Tahoma"/>
                <w:sz w:val="24"/>
                <w:szCs w:val="24"/>
              </w:rPr>
              <w:t>Student completes homework page accurately &amp; w/minimal assists</w:t>
            </w:r>
            <w:r w:rsidR="00AC731B">
              <w:rPr>
                <w:rFonts w:ascii="Tahoma" w:hAnsi="Tahoma" w:cs="Tahoma"/>
                <w:sz w:val="24"/>
                <w:szCs w:val="24"/>
              </w:rPr>
              <w:t xml:space="preserve"> (post lesson)</w:t>
            </w:r>
          </w:p>
        </w:tc>
        <w:tc>
          <w:tcPr>
            <w:tcW w:w="1392" w:type="dxa"/>
            <w:shd w:val="clear" w:color="auto" w:fill="auto"/>
          </w:tcPr>
          <w:p w:rsidR="00670FC1" w:rsidRDefault="00670FC1">
            <w:pPr>
              <w:rPr>
                <w:rFonts w:ascii="Tahoma" w:hAnsi="Tahoma" w:cs="Tahoma"/>
                <w:b/>
                <w:sz w:val="24"/>
                <w:szCs w:val="24"/>
              </w:rPr>
            </w:pPr>
          </w:p>
        </w:tc>
        <w:tc>
          <w:tcPr>
            <w:tcW w:w="1393" w:type="dxa"/>
            <w:shd w:val="clear" w:color="auto" w:fill="auto"/>
          </w:tcPr>
          <w:p w:rsidR="00670FC1" w:rsidRDefault="00670FC1">
            <w:pPr>
              <w:rPr>
                <w:rFonts w:ascii="Tahoma" w:hAnsi="Tahoma" w:cs="Tahoma"/>
                <w:b/>
                <w:sz w:val="24"/>
                <w:szCs w:val="24"/>
              </w:rPr>
            </w:pPr>
          </w:p>
        </w:tc>
      </w:tr>
      <w:tr w:rsidR="00670FC1" w:rsidTr="00670FC1">
        <w:tc>
          <w:tcPr>
            <w:tcW w:w="7110" w:type="dxa"/>
            <w:shd w:val="clear" w:color="auto" w:fill="D9D9D9" w:themeFill="background1" w:themeFillShade="D9"/>
          </w:tcPr>
          <w:p w:rsidR="00670FC1" w:rsidRDefault="00670FC1" w:rsidP="00E710BC">
            <w:pPr>
              <w:rPr>
                <w:rFonts w:ascii="Tahoma" w:hAnsi="Tahoma" w:cs="Tahoma"/>
                <w:b/>
                <w:sz w:val="24"/>
                <w:szCs w:val="24"/>
              </w:rPr>
            </w:pPr>
            <w:r>
              <w:rPr>
                <w:rFonts w:ascii="Tahoma" w:hAnsi="Tahoma" w:cs="Tahoma"/>
                <w:b/>
                <w:sz w:val="24"/>
                <w:szCs w:val="24"/>
              </w:rPr>
              <w:t>C:</w:t>
            </w:r>
          </w:p>
          <w:p w:rsidR="00670FC1" w:rsidRDefault="00670FC1" w:rsidP="00E710BC">
            <w:pPr>
              <w:rPr>
                <w:rFonts w:ascii="Tahoma" w:hAnsi="Tahoma" w:cs="Tahoma"/>
                <w:b/>
                <w:sz w:val="24"/>
                <w:szCs w:val="24"/>
              </w:rPr>
            </w:pPr>
          </w:p>
        </w:tc>
        <w:tc>
          <w:tcPr>
            <w:tcW w:w="1392" w:type="dxa"/>
            <w:shd w:val="clear" w:color="auto" w:fill="D9D9D9" w:themeFill="background1" w:themeFillShade="D9"/>
          </w:tcPr>
          <w:p w:rsidR="00670FC1" w:rsidRDefault="00670FC1">
            <w:pPr>
              <w:rPr>
                <w:rFonts w:ascii="Tahoma" w:hAnsi="Tahoma" w:cs="Tahoma"/>
                <w:b/>
                <w:sz w:val="24"/>
                <w:szCs w:val="24"/>
              </w:rPr>
            </w:pPr>
          </w:p>
        </w:tc>
        <w:tc>
          <w:tcPr>
            <w:tcW w:w="1393" w:type="dxa"/>
            <w:shd w:val="clear" w:color="auto" w:fill="D9D9D9" w:themeFill="background1" w:themeFillShade="D9"/>
          </w:tcPr>
          <w:p w:rsidR="00670FC1" w:rsidRDefault="00670FC1">
            <w:pPr>
              <w:rPr>
                <w:rFonts w:ascii="Tahoma" w:hAnsi="Tahoma" w:cs="Tahoma"/>
                <w:b/>
                <w:sz w:val="24"/>
                <w:szCs w:val="24"/>
              </w:rPr>
            </w:pPr>
          </w:p>
        </w:tc>
      </w:tr>
    </w:tbl>
    <w:p w:rsidR="000A4DEB" w:rsidRPr="000A4DEB" w:rsidRDefault="000A4DEB">
      <w:pPr>
        <w:rPr>
          <w:rFonts w:ascii="Tahoma" w:hAnsi="Tahoma" w:cs="Tahoma"/>
          <w:b/>
          <w:sz w:val="24"/>
          <w:szCs w:val="24"/>
        </w:rPr>
      </w:pPr>
    </w:p>
    <w:sectPr w:rsidR="000A4DEB" w:rsidRPr="000A4DEB" w:rsidSect="002527A1">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667A0"/>
    <w:multiLevelType w:val="hybridMultilevel"/>
    <w:tmpl w:val="C76AB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EB"/>
    <w:rsid w:val="000A4DEB"/>
    <w:rsid w:val="002527A1"/>
    <w:rsid w:val="002561A6"/>
    <w:rsid w:val="003778CF"/>
    <w:rsid w:val="003D3361"/>
    <w:rsid w:val="0053735A"/>
    <w:rsid w:val="00574353"/>
    <w:rsid w:val="005E4D15"/>
    <w:rsid w:val="00670FC1"/>
    <w:rsid w:val="00844866"/>
    <w:rsid w:val="009A2F20"/>
    <w:rsid w:val="00A526FD"/>
    <w:rsid w:val="00AC731B"/>
    <w:rsid w:val="00AF0265"/>
    <w:rsid w:val="00BC6148"/>
    <w:rsid w:val="00CD455D"/>
    <w:rsid w:val="00E33A1A"/>
    <w:rsid w:val="00E35B8A"/>
    <w:rsid w:val="00E41B1F"/>
    <w:rsid w:val="00E710BC"/>
    <w:rsid w:val="00FD2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EFA4"/>
  <w15:chartTrackingRefBased/>
  <w15:docId w15:val="{4B184AD6-D384-4F43-BB9E-9ABB93F0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4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6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13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Watson Institute</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Jamieson</dc:creator>
  <cp:keywords/>
  <dc:description/>
  <cp:lastModifiedBy>Bonnie Jamieson</cp:lastModifiedBy>
  <cp:revision>7</cp:revision>
  <cp:lastPrinted>2019-08-15T19:52:00Z</cp:lastPrinted>
  <dcterms:created xsi:type="dcterms:W3CDTF">2019-08-15T20:42:00Z</dcterms:created>
  <dcterms:modified xsi:type="dcterms:W3CDTF">2019-08-27T17:55:00Z</dcterms:modified>
</cp:coreProperties>
</file>