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CA41E8">
        <w:rPr>
          <w:rFonts w:ascii="Tahoma" w:hAnsi="Tahoma" w:cs="Tahoma"/>
          <w:b/>
          <w:sz w:val="24"/>
          <w:szCs w:val="24"/>
        </w:rPr>
        <w:t>What to Do About Gossip and Rumors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3106B7" w:rsidRDefault="003106B7" w:rsidP="003106B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A00B2B" w:rsidRDefault="00A00B2B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0B008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terms gossip and rumor accurately; might include: spread from 1 person to another, changes each time told, may be all true or a little or not at all, can be hurtful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00B2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Given 2 scenarios from the lesson or from another source, student can determine what an outcome might be regarding the sample rumor.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00B2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Provides 2 reasons why student should not spread rumors (can hurt, destroy trust, private, believing can lead to bad choices)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00B2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Provides 2+ ways to break the rumor chain (stop with you, don’t listen, be a peacemaker, remember private is private)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00B2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670FC1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</w:t>
            </w:r>
            <w:r w:rsidR="00E83798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0267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2673E"/>
    <w:rsid w:val="000A4DEB"/>
    <w:rsid w:val="000B0085"/>
    <w:rsid w:val="002527A1"/>
    <w:rsid w:val="002561A6"/>
    <w:rsid w:val="003106B7"/>
    <w:rsid w:val="003778CF"/>
    <w:rsid w:val="003D3361"/>
    <w:rsid w:val="0053735A"/>
    <w:rsid w:val="00574353"/>
    <w:rsid w:val="005E4D15"/>
    <w:rsid w:val="00670FC1"/>
    <w:rsid w:val="0070127E"/>
    <w:rsid w:val="00844866"/>
    <w:rsid w:val="00975748"/>
    <w:rsid w:val="009A2F20"/>
    <w:rsid w:val="00A00B2B"/>
    <w:rsid w:val="00A526FD"/>
    <w:rsid w:val="00AB12D0"/>
    <w:rsid w:val="00AF0265"/>
    <w:rsid w:val="00BC6148"/>
    <w:rsid w:val="00CA41E8"/>
    <w:rsid w:val="00CD455D"/>
    <w:rsid w:val="00E2198F"/>
    <w:rsid w:val="00E35B8A"/>
    <w:rsid w:val="00E41B1F"/>
    <w:rsid w:val="00E710BC"/>
    <w:rsid w:val="00E83798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9B34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2019-08-15T20:56:00Z</cp:lastPrinted>
  <dcterms:created xsi:type="dcterms:W3CDTF">2019-08-19T17:29:00Z</dcterms:created>
  <dcterms:modified xsi:type="dcterms:W3CDTF">2019-08-27T17:55:00Z</dcterms:modified>
</cp:coreProperties>
</file>