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9C" w:rsidRPr="008D1B6C" w:rsidRDefault="00D16C9C" w:rsidP="00D16C9C">
      <w:pPr>
        <w:pStyle w:val="NoSpacing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 wp14:anchorId="1FD022E5" wp14:editId="7A5FB4DF">
            <wp:extent cx="981075" cy="1219200"/>
            <wp:effectExtent l="0" t="0" r="9525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LESSON:  </w:t>
      </w:r>
      <w:r w:rsidR="0051093B">
        <w:rPr>
          <w:b/>
          <w:i/>
          <w:sz w:val="36"/>
          <w:szCs w:val="36"/>
        </w:rPr>
        <w:t xml:space="preserve">What to Do About </w:t>
      </w:r>
      <w:r w:rsidR="003B6539">
        <w:rPr>
          <w:b/>
          <w:i/>
          <w:sz w:val="36"/>
          <w:szCs w:val="36"/>
        </w:rPr>
        <w:t>Rumors and Gossip</w:t>
      </w:r>
    </w:p>
    <w:p w:rsidR="008D1B6C" w:rsidRDefault="008D1B6C" w:rsidP="00D16C9C">
      <w:pPr>
        <w:pStyle w:val="NoSpacing"/>
        <w:rPr>
          <w:b/>
          <w:sz w:val="28"/>
          <w:szCs w:val="28"/>
          <w:u w:val="single"/>
        </w:rPr>
      </w:pPr>
    </w:p>
    <w:p w:rsidR="00D16C9C" w:rsidRDefault="00D16C9C" w:rsidP="00D16C9C">
      <w:pPr>
        <w:pStyle w:val="NoSpacing"/>
        <w:rPr>
          <w:b/>
          <w:sz w:val="28"/>
          <w:szCs w:val="28"/>
          <w:u w:val="single"/>
        </w:rPr>
      </w:pPr>
      <w:r w:rsidRPr="008D1B6C">
        <w:rPr>
          <w:b/>
          <w:sz w:val="28"/>
          <w:szCs w:val="28"/>
          <w:u w:val="single"/>
        </w:rPr>
        <w:t>OUTLINE</w:t>
      </w:r>
    </w:p>
    <w:p w:rsidR="0051093B" w:rsidRDefault="0051093B" w:rsidP="00D16C9C">
      <w:pPr>
        <w:pStyle w:val="NoSpacing"/>
        <w:rPr>
          <w:b/>
          <w:sz w:val="28"/>
          <w:szCs w:val="28"/>
          <w:u w:val="single"/>
        </w:rPr>
      </w:pPr>
    </w:p>
    <w:p w:rsidR="0051093B" w:rsidRDefault="0051093B" w:rsidP="003B6539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Introduce the topic of </w:t>
      </w:r>
      <w:r w:rsidR="003B6539">
        <w:rPr>
          <w:sz w:val="28"/>
          <w:szCs w:val="28"/>
        </w:rPr>
        <w:t>Rumors and Gossip:  Talk about how rumors spread</w:t>
      </w:r>
    </w:p>
    <w:p w:rsidR="006E16FC" w:rsidRPr="0051093B" w:rsidRDefault="006E16FC" w:rsidP="006E16FC">
      <w:pPr>
        <w:pStyle w:val="NoSpacing"/>
        <w:ind w:firstLine="720"/>
        <w:rPr>
          <w:b/>
          <w:sz w:val="28"/>
          <w:szCs w:val="28"/>
          <w:u w:val="single"/>
        </w:rPr>
      </w:pPr>
    </w:p>
    <w:p w:rsidR="0051093B" w:rsidRDefault="0051093B" w:rsidP="0051093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Discuss </w:t>
      </w:r>
      <w:r w:rsidR="003B6539">
        <w:rPr>
          <w:sz w:val="28"/>
          <w:szCs w:val="28"/>
        </w:rPr>
        <w:t xml:space="preserve">how rumors and gossip can hurt others </w:t>
      </w:r>
    </w:p>
    <w:p w:rsidR="003B6539" w:rsidRDefault="003B6539" w:rsidP="003B6539">
      <w:pPr>
        <w:pStyle w:val="NoSpacing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words can be hurtful</w:t>
      </w:r>
    </w:p>
    <w:p w:rsidR="003B6539" w:rsidRDefault="003B6539" w:rsidP="003B6539">
      <w:pPr>
        <w:pStyle w:val="NoSpacing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rumors/gossip can destroy trust</w:t>
      </w:r>
    </w:p>
    <w:p w:rsidR="003B6539" w:rsidRDefault="003B6539" w:rsidP="003B6539">
      <w:pPr>
        <w:pStyle w:val="NoSpacing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rumors/gossip can violate privacy</w:t>
      </w:r>
    </w:p>
    <w:p w:rsidR="003B6539" w:rsidRDefault="003B6539" w:rsidP="003B6539">
      <w:pPr>
        <w:pStyle w:val="NoSpacing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believing rumors/gossip can lead to bad choices</w:t>
      </w:r>
    </w:p>
    <w:p w:rsidR="0051093B" w:rsidRDefault="0051093B" w:rsidP="0051093B">
      <w:pPr>
        <w:pStyle w:val="NoSpacing"/>
        <w:rPr>
          <w:sz w:val="28"/>
          <w:szCs w:val="28"/>
        </w:rPr>
      </w:pPr>
    </w:p>
    <w:p w:rsidR="0051093B" w:rsidRDefault="003B6539" w:rsidP="0051093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Introduce the 4 ways students can respond to rumors and gossip:</w:t>
      </w:r>
    </w:p>
    <w:p w:rsidR="003B6539" w:rsidRDefault="003B6539" w:rsidP="003B6539">
      <w:pPr>
        <w:pStyle w:val="NoSpacing"/>
        <w:ind w:left="720"/>
        <w:rPr>
          <w:sz w:val="28"/>
          <w:szCs w:val="28"/>
        </w:rPr>
      </w:pPr>
    </w:p>
    <w:p w:rsidR="003B6539" w:rsidRDefault="003B6539" w:rsidP="003B6539">
      <w:pPr>
        <w:pStyle w:val="NoSpacing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Make the rumor stop with them</w:t>
      </w:r>
    </w:p>
    <w:p w:rsidR="003B6539" w:rsidRDefault="003B6539" w:rsidP="003B6539">
      <w:pPr>
        <w:pStyle w:val="NoSpacing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Just don’t listen in the first place</w:t>
      </w:r>
    </w:p>
    <w:p w:rsidR="003B6539" w:rsidRDefault="003B6539" w:rsidP="003B6539">
      <w:pPr>
        <w:pStyle w:val="NoSpacing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Be a peacemaker</w:t>
      </w:r>
    </w:p>
    <w:p w:rsidR="003B6539" w:rsidRDefault="003B6539" w:rsidP="003B6539">
      <w:pPr>
        <w:pStyle w:val="NoSpacing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Remember that private is private</w:t>
      </w:r>
    </w:p>
    <w:p w:rsidR="0051093B" w:rsidRDefault="0051093B" w:rsidP="0051093B">
      <w:pPr>
        <w:pStyle w:val="NoSpacing"/>
        <w:rPr>
          <w:sz w:val="28"/>
          <w:szCs w:val="28"/>
        </w:rPr>
      </w:pPr>
    </w:p>
    <w:p w:rsidR="006E16FC" w:rsidRDefault="006E16F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So what do YOU think? discussion question</w:t>
      </w:r>
    </w:p>
    <w:p w:rsidR="006E16FC" w:rsidRDefault="006E16FC" w:rsidP="006E16FC">
      <w:pPr>
        <w:pStyle w:val="NoSpacing"/>
        <w:rPr>
          <w:sz w:val="28"/>
          <w:szCs w:val="28"/>
        </w:rPr>
      </w:pPr>
    </w:p>
    <w:p w:rsidR="006E16FC" w:rsidRDefault="006E16F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Give out the magnet cards</w:t>
      </w:r>
    </w:p>
    <w:p w:rsidR="006E16FC" w:rsidRDefault="006E16FC" w:rsidP="006E16FC">
      <w:pPr>
        <w:pStyle w:val="NoSpacing"/>
        <w:rPr>
          <w:sz w:val="28"/>
          <w:szCs w:val="28"/>
        </w:rPr>
      </w:pPr>
      <w:bookmarkStart w:id="0" w:name="_GoBack"/>
      <w:bookmarkEnd w:id="0"/>
    </w:p>
    <w:p w:rsidR="00D16C9C" w:rsidRDefault="00D16C9C" w:rsidP="00D16C9C">
      <w:pPr>
        <w:pStyle w:val="NoSpacing"/>
        <w:rPr>
          <w:b/>
          <w:sz w:val="28"/>
          <w:szCs w:val="28"/>
          <w:u w:val="single"/>
        </w:rPr>
      </w:pPr>
      <w:r w:rsidRPr="00D16C9C">
        <w:rPr>
          <w:b/>
          <w:sz w:val="28"/>
          <w:szCs w:val="28"/>
          <w:u w:val="single"/>
        </w:rPr>
        <w:t>MATERIALS NEEDED</w:t>
      </w:r>
      <w:r>
        <w:rPr>
          <w:b/>
          <w:sz w:val="28"/>
          <w:szCs w:val="28"/>
          <w:u w:val="single"/>
        </w:rPr>
        <w:t>:</w:t>
      </w:r>
    </w:p>
    <w:p w:rsidR="00D16C9C" w:rsidRDefault="00D16C9C" w:rsidP="00D16C9C">
      <w:pPr>
        <w:pStyle w:val="NoSpacing"/>
        <w:rPr>
          <w:sz w:val="28"/>
          <w:szCs w:val="28"/>
        </w:rPr>
      </w:pPr>
    </w:p>
    <w:p w:rsidR="00D16C9C" w:rsidRDefault="00947F52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Facilitator’s Guide</w:t>
      </w:r>
    </w:p>
    <w:p w:rsidR="003B6539" w:rsidRDefault="009C6D46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Activities</w:t>
      </w:r>
      <w:r w:rsidR="00947F52" w:rsidRPr="003B6539">
        <w:rPr>
          <w:sz w:val="28"/>
          <w:szCs w:val="28"/>
        </w:rPr>
        <w:t xml:space="preserve"> </w:t>
      </w:r>
      <w:r w:rsidR="000931F1">
        <w:rPr>
          <w:sz w:val="28"/>
          <w:szCs w:val="28"/>
        </w:rPr>
        <w:t>(Private/Not Private cards; Telephone Game)</w:t>
      </w:r>
    </w:p>
    <w:p w:rsidR="00947F52" w:rsidRPr="003B6539" w:rsidRDefault="00947F52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3B6539">
        <w:rPr>
          <w:sz w:val="28"/>
          <w:szCs w:val="28"/>
        </w:rPr>
        <w:t>Lesson Summary Card</w:t>
      </w:r>
      <w:r w:rsidR="003B6539">
        <w:rPr>
          <w:sz w:val="28"/>
          <w:szCs w:val="28"/>
        </w:rPr>
        <w:t xml:space="preserve"> (magnet cards)</w:t>
      </w:r>
    </w:p>
    <w:p w:rsidR="00947F52" w:rsidRDefault="00947F52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Homework Sheet – </w:t>
      </w:r>
      <w:r w:rsidR="00BB1513">
        <w:rPr>
          <w:sz w:val="28"/>
          <w:szCs w:val="28"/>
        </w:rPr>
        <w:t xml:space="preserve">“This week I might try to </w:t>
      </w:r>
      <w:r w:rsidR="003B6539">
        <w:rPr>
          <w:sz w:val="28"/>
          <w:szCs w:val="28"/>
        </w:rPr>
        <w:t>handle gossip and rumors</w:t>
      </w:r>
      <w:r w:rsidR="00BB1513">
        <w:rPr>
          <w:sz w:val="28"/>
          <w:szCs w:val="28"/>
        </w:rPr>
        <w:t>…”</w:t>
      </w:r>
    </w:p>
    <w:p w:rsidR="003B6539" w:rsidRDefault="003B6539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Mini schedule</w:t>
      </w:r>
    </w:p>
    <w:p w:rsidR="00D16C9C" w:rsidRPr="00D16C9C" w:rsidRDefault="00D16C9C" w:rsidP="00D16C9C">
      <w:pPr>
        <w:pStyle w:val="NoSpacing"/>
        <w:ind w:left="720"/>
        <w:rPr>
          <w:sz w:val="36"/>
          <w:szCs w:val="36"/>
        </w:rPr>
      </w:pPr>
    </w:p>
    <w:sectPr w:rsidR="00D16C9C" w:rsidRPr="00D16C9C" w:rsidSect="006E1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3F14"/>
    <w:multiLevelType w:val="hybridMultilevel"/>
    <w:tmpl w:val="573C34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67583"/>
    <w:multiLevelType w:val="hybridMultilevel"/>
    <w:tmpl w:val="FFB8E5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3D459F3"/>
    <w:multiLevelType w:val="hybridMultilevel"/>
    <w:tmpl w:val="11C626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E466AE"/>
    <w:multiLevelType w:val="hybridMultilevel"/>
    <w:tmpl w:val="DC380D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6EE2BF5"/>
    <w:multiLevelType w:val="hybridMultilevel"/>
    <w:tmpl w:val="D6007B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90B55F9"/>
    <w:multiLevelType w:val="hybridMultilevel"/>
    <w:tmpl w:val="ED8495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C7AEC"/>
    <w:multiLevelType w:val="hybridMultilevel"/>
    <w:tmpl w:val="FF8898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09169BB"/>
    <w:multiLevelType w:val="hybridMultilevel"/>
    <w:tmpl w:val="CF28C5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3C8B7129"/>
    <w:multiLevelType w:val="hybridMultilevel"/>
    <w:tmpl w:val="23A6EF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05F85"/>
    <w:multiLevelType w:val="hybridMultilevel"/>
    <w:tmpl w:val="6D66549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4E3F7E5E"/>
    <w:multiLevelType w:val="hybridMultilevel"/>
    <w:tmpl w:val="5B066E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B14FC4"/>
    <w:multiLevelType w:val="hybridMultilevel"/>
    <w:tmpl w:val="D500D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E77B60"/>
    <w:multiLevelType w:val="hybridMultilevel"/>
    <w:tmpl w:val="BA2E006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635D2209"/>
    <w:multiLevelType w:val="hybridMultilevel"/>
    <w:tmpl w:val="B74438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652A3E02"/>
    <w:multiLevelType w:val="hybridMultilevel"/>
    <w:tmpl w:val="53E01A42"/>
    <w:lvl w:ilvl="0" w:tplc="401CDE2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66342403"/>
    <w:multiLevelType w:val="hybridMultilevel"/>
    <w:tmpl w:val="7870D7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338DA"/>
    <w:multiLevelType w:val="hybridMultilevel"/>
    <w:tmpl w:val="A3184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6683393"/>
    <w:multiLevelType w:val="hybridMultilevel"/>
    <w:tmpl w:val="78B664D2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DF5D10"/>
    <w:multiLevelType w:val="hybridMultilevel"/>
    <w:tmpl w:val="0D28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14"/>
  </w:num>
  <w:num w:numId="6">
    <w:abstractNumId w:val="8"/>
  </w:num>
  <w:num w:numId="7">
    <w:abstractNumId w:val="19"/>
  </w:num>
  <w:num w:numId="8">
    <w:abstractNumId w:val="18"/>
  </w:num>
  <w:num w:numId="9">
    <w:abstractNumId w:val="9"/>
  </w:num>
  <w:num w:numId="10">
    <w:abstractNumId w:val="12"/>
  </w:num>
  <w:num w:numId="11">
    <w:abstractNumId w:val="3"/>
  </w:num>
  <w:num w:numId="12">
    <w:abstractNumId w:val="6"/>
  </w:num>
  <w:num w:numId="13">
    <w:abstractNumId w:val="4"/>
  </w:num>
  <w:num w:numId="14">
    <w:abstractNumId w:val="13"/>
  </w:num>
  <w:num w:numId="15">
    <w:abstractNumId w:val="10"/>
  </w:num>
  <w:num w:numId="16">
    <w:abstractNumId w:val="15"/>
  </w:num>
  <w:num w:numId="17">
    <w:abstractNumId w:val="2"/>
  </w:num>
  <w:num w:numId="18">
    <w:abstractNumId w:val="16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9C"/>
    <w:rsid w:val="000931F1"/>
    <w:rsid w:val="003B6539"/>
    <w:rsid w:val="0051093B"/>
    <w:rsid w:val="0051280E"/>
    <w:rsid w:val="006E16FC"/>
    <w:rsid w:val="008D1B6C"/>
    <w:rsid w:val="00947F52"/>
    <w:rsid w:val="009C1E2D"/>
    <w:rsid w:val="009C6D46"/>
    <w:rsid w:val="009C7A61"/>
    <w:rsid w:val="00BB1513"/>
    <w:rsid w:val="00BB1C4B"/>
    <w:rsid w:val="00BB71F5"/>
    <w:rsid w:val="00D1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2013-07-23T11:06:00Z</dcterms:created>
  <dcterms:modified xsi:type="dcterms:W3CDTF">2013-07-23T11:06:00Z</dcterms:modified>
</cp:coreProperties>
</file>