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4E6CEC">
        <w:rPr>
          <w:rFonts w:ascii="Comic Sans MS" w:hAnsi="Comic Sans MS"/>
          <w:b/>
          <w:sz w:val="36"/>
          <w:szCs w:val="36"/>
        </w:rPr>
        <w:t>Learning How to Work in a Group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50077B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Different ways we work at school – by ourselves or in a group</w:t>
      </w:r>
    </w:p>
    <w:p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:rsidR="00BF2A46" w:rsidRDefault="0050077B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Ways group work can be fun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50077B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it’s important to learn to work as a member of a group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50077B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6 Rules for Group Work (remember the letters in the word </w:t>
      </w:r>
      <w:r w:rsidRPr="0050077B">
        <w:rPr>
          <w:rFonts w:ascii="Comic Sans MS" w:hAnsi="Comic Sans MS"/>
          <w:b/>
          <w:i/>
          <w:sz w:val="32"/>
          <w:szCs w:val="32"/>
        </w:rPr>
        <w:t>GROUPS</w:t>
      </w:r>
      <w:r>
        <w:rPr>
          <w:rFonts w:ascii="Comic Sans MS" w:hAnsi="Comic Sans MS"/>
          <w:b/>
          <w:sz w:val="32"/>
          <w:szCs w:val="32"/>
        </w:rPr>
        <w:t>)</w:t>
      </w:r>
    </w:p>
    <w:p w:rsidR="0050077B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G</w:t>
      </w:r>
      <w:r>
        <w:rPr>
          <w:sz w:val="28"/>
          <w:szCs w:val="28"/>
        </w:rPr>
        <w:t>et along</w:t>
      </w:r>
    </w:p>
    <w:p w:rsidR="0050077B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R</w:t>
      </w:r>
      <w:r>
        <w:rPr>
          <w:sz w:val="28"/>
          <w:szCs w:val="28"/>
        </w:rPr>
        <w:t>espect other’s ideas</w:t>
      </w:r>
    </w:p>
    <w:p w:rsidR="0050077B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O</w:t>
      </w:r>
      <w:r>
        <w:rPr>
          <w:sz w:val="28"/>
          <w:szCs w:val="28"/>
        </w:rPr>
        <w:t>n task</w:t>
      </w:r>
    </w:p>
    <w:p w:rsidR="0050077B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U</w:t>
      </w:r>
      <w:r>
        <w:rPr>
          <w:sz w:val="28"/>
          <w:szCs w:val="28"/>
        </w:rPr>
        <w:t>se quiet voices</w:t>
      </w:r>
    </w:p>
    <w:p w:rsidR="0050077B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P</w:t>
      </w:r>
      <w:r>
        <w:rPr>
          <w:sz w:val="28"/>
          <w:szCs w:val="28"/>
        </w:rPr>
        <w:t>articipate</w:t>
      </w:r>
    </w:p>
    <w:p w:rsidR="0050077B" w:rsidRPr="00D82363" w:rsidRDefault="0050077B" w:rsidP="0050077B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S</w:t>
      </w:r>
      <w:r>
        <w:rPr>
          <w:sz w:val="28"/>
          <w:szCs w:val="28"/>
        </w:rPr>
        <w:t>tay in your group</w:t>
      </w:r>
      <w:bookmarkStart w:id="0" w:name="_GoBack"/>
      <w:bookmarkEnd w:id="0"/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50077B" w:rsidRDefault="0050077B" w:rsidP="0050077B">
      <w:pPr>
        <w:pStyle w:val="NoSpacing"/>
        <w:numPr>
          <w:ilvl w:val="0"/>
          <w:numId w:val="6"/>
        </w:numPr>
        <w:rPr>
          <w:b/>
          <w:sz w:val="32"/>
          <w:szCs w:val="32"/>
        </w:rPr>
      </w:pPr>
      <w:r w:rsidRPr="0050077B">
        <w:rPr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50077B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FEC506" wp14:editId="3FD96972">
            <wp:simplePos x="0" y="0"/>
            <wp:positionH relativeFrom="column">
              <wp:posOffset>2817495</wp:posOffset>
            </wp:positionH>
            <wp:positionV relativeFrom="paragraph">
              <wp:posOffset>154940</wp:posOffset>
            </wp:positionV>
            <wp:extent cx="3254845" cy="2281555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4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930A03"/>
    <w:multiLevelType w:val="hybridMultilevel"/>
    <w:tmpl w:val="91EC719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4E6CEC"/>
    <w:rsid w:val="0050077B"/>
    <w:rsid w:val="005445CC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2015-01-30T18:58:00Z</dcterms:created>
  <dcterms:modified xsi:type="dcterms:W3CDTF">2015-01-30T18:58:00Z</dcterms:modified>
</cp:coreProperties>
</file>